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F8FB" w14:textId="77777777" w:rsidR="00D71371" w:rsidRPr="00371E1D" w:rsidRDefault="00D71371" w:rsidP="00D71371">
      <w:pPr>
        <w:spacing w:after="0" w:line="240" w:lineRule="auto"/>
        <w:jc w:val="center"/>
        <w:rPr>
          <w:rFonts w:ascii="Palatino Linotype" w:hAnsi="Palatino Linotype"/>
          <w:b/>
          <w:color w:val="822433"/>
        </w:rPr>
      </w:pPr>
      <w:r w:rsidRPr="00600D95">
        <w:rPr>
          <w:rFonts w:asciiTheme="minorHAnsi" w:eastAsiaTheme="minorHAnsi" w:hAnsiTheme="minorHAnsi" w:cstheme="minorBidi"/>
          <w:noProof/>
          <w:sz w:val="18"/>
        </w:rPr>
        <w:drawing>
          <wp:anchor distT="0" distB="0" distL="114300" distR="114300" simplePos="0" relativeHeight="251659264" behindDoc="1" locked="0" layoutInCell="1" allowOverlap="1" wp14:anchorId="0E25D758" wp14:editId="5CC2FC32">
            <wp:simplePos x="0" y="0"/>
            <wp:positionH relativeFrom="margin">
              <wp:align>center</wp:align>
            </wp:positionH>
            <wp:positionV relativeFrom="margin">
              <wp:posOffset>-709930</wp:posOffset>
            </wp:positionV>
            <wp:extent cx="1530350" cy="764967"/>
            <wp:effectExtent l="0" t="0" r="0" b="0"/>
            <wp:wrapNone/>
            <wp:docPr id="1208837211" name="Picture 12088372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6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1E1D">
        <w:rPr>
          <w:rFonts w:ascii="Palatino Linotype" w:hAnsi="Palatino Linotype"/>
          <w:b/>
          <w:color w:val="822433"/>
        </w:rPr>
        <w:t xml:space="preserve">SCHOOL </w:t>
      </w:r>
      <w:r w:rsidRPr="00371E1D">
        <w:rPr>
          <w:rFonts w:ascii="Palatino Linotype" w:hAnsi="Palatino Linotype"/>
          <w:b/>
          <w:i/>
          <w:color w:val="822433"/>
        </w:rPr>
        <w:t>of</w:t>
      </w:r>
      <w:r w:rsidRPr="00371E1D">
        <w:rPr>
          <w:rFonts w:ascii="Palatino Linotype" w:hAnsi="Palatino Linotype"/>
          <w:b/>
          <w:color w:val="822433"/>
        </w:rPr>
        <w:t xml:space="preserve"> AGRICULTURAL AND NATURAL SCIENCES</w:t>
      </w:r>
    </w:p>
    <w:p w14:paraId="6133753F" w14:textId="77777777" w:rsidR="00D71371" w:rsidRPr="00371E1D" w:rsidRDefault="00D71371" w:rsidP="00D71371">
      <w:pPr>
        <w:spacing w:after="0" w:line="240" w:lineRule="auto"/>
        <w:jc w:val="center"/>
        <w:rPr>
          <w:rFonts w:ascii="Palatino Linotype" w:hAnsi="Palatino Linotype"/>
          <w:b/>
          <w:color w:val="000000"/>
          <w:u w:val="single"/>
        </w:rPr>
      </w:pPr>
      <w:r w:rsidRPr="00371E1D">
        <w:rPr>
          <w:rFonts w:ascii="Palatino Linotype" w:hAnsi="Palatino Linotype"/>
          <w:b/>
          <w:color w:val="000000"/>
          <w:u w:val="single"/>
        </w:rPr>
        <w:t>Department of Human Ecology</w:t>
      </w:r>
    </w:p>
    <w:p w14:paraId="14435F12" w14:textId="77777777" w:rsidR="0056287D" w:rsidRPr="008B68E7" w:rsidRDefault="0056287D" w:rsidP="0056287D">
      <w:pPr>
        <w:spacing w:after="0" w:line="240" w:lineRule="auto"/>
        <w:jc w:val="center"/>
        <w:rPr>
          <w:rFonts w:ascii="Segoe" w:eastAsia="Quattrocento Sans" w:hAnsi="Segoe" w:cs="Quattrocento Sans"/>
          <w:b/>
          <w:sz w:val="20"/>
          <w:szCs w:val="20"/>
        </w:rPr>
      </w:pPr>
      <w:r w:rsidRPr="008B68E7">
        <w:rPr>
          <w:rFonts w:ascii="Segoe" w:eastAsia="Quattrocento Sans" w:hAnsi="Segoe" w:cs="Quattrocento Sans"/>
          <w:b/>
          <w:sz w:val="20"/>
          <w:szCs w:val="20"/>
        </w:rPr>
        <w:t>Master of Science (M.S.) in Human Ecology - Clinical Nutrition Track (30 credits)</w:t>
      </w:r>
    </w:p>
    <w:p w14:paraId="77A2FEAA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b/>
          <w:sz w:val="20"/>
          <w:szCs w:val="20"/>
        </w:rPr>
      </w:pPr>
    </w:p>
    <w:p w14:paraId="4310CAC0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b/>
          <w:sz w:val="20"/>
          <w:szCs w:val="20"/>
        </w:rPr>
      </w:pPr>
      <w:r w:rsidRPr="008B68E7">
        <w:rPr>
          <w:rFonts w:ascii="Segoe" w:eastAsia="Quattrocento Sans" w:hAnsi="Segoe" w:cs="Quattrocento Sans"/>
          <w:b/>
          <w:sz w:val="20"/>
          <w:szCs w:val="20"/>
        </w:rPr>
        <w:t>Human Ecology Core (9 credits)</w:t>
      </w:r>
    </w:p>
    <w:p w14:paraId="763EFF7D" w14:textId="77777777" w:rsidR="0056287D" w:rsidRPr="0056287D" w:rsidRDefault="0056287D" w:rsidP="005628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egoe" w:eastAsia="Quattrocento Sans" w:hAnsi="Segoe" w:cs="Quattrocento Sans"/>
          <w:sz w:val="20"/>
          <w:szCs w:val="20"/>
        </w:rPr>
      </w:pPr>
      <w:r w:rsidRPr="0056287D">
        <w:rPr>
          <w:rFonts w:ascii="Segoe" w:eastAsia="Quattrocento Sans" w:hAnsi="Segoe" w:cs="Quattrocento Sans"/>
          <w:sz w:val="20"/>
          <w:szCs w:val="20"/>
        </w:rPr>
        <w:t>FCSC 508 Applied Research Methods</w:t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69DC5325" w14:textId="77777777" w:rsidR="0056287D" w:rsidRPr="0056287D" w:rsidRDefault="0056287D" w:rsidP="0056287D">
      <w:pPr>
        <w:pStyle w:val="Heading2"/>
        <w:spacing w:before="0" w:after="0" w:line="240" w:lineRule="auto"/>
        <w:ind w:right="218"/>
        <w:rPr>
          <w:rFonts w:ascii="Segoe" w:eastAsia="Quattrocento Sans" w:hAnsi="Segoe" w:cs="Quattrocento Sans"/>
          <w:color w:val="auto"/>
          <w:sz w:val="20"/>
          <w:szCs w:val="20"/>
        </w:rPr>
      </w:pP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>FCSC 500 Theories and Contemporary Issues in Family and Consumer Sciences</w:t>
      </w: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ab/>
        <w:t xml:space="preserve">3 credits </w:t>
      </w:r>
    </w:p>
    <w:p w14:paraId="446EB2A5" w14:textId="77777777" w:rsidR="0056287D" w:rsidRPr="0056287D" w:rsidRDefault="0056287D" w:rsidP="0056287D">
      <w:pPr>
        <w:pStyle w:val="Heading2"/>
        <w:spacing w:before="0" w:after="0" w:line="240" w:lineRule="auto"/>
        <w:ind w:right="218"/>
        <w:rPr>
          <w:rFonts w:ascii="Segoe" w:eastAsia="Quattrocento Sans" w:hAnsi="Segoe" w:cs="Quattrocento Sans"/>
          <w:color w:val="auto"/>
          <w:sz w:val="20"/>
          <w:szCs w:val="20"/>
        </w:rPr>
      </w:pP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>FCSC 509 Program Leadership &amp; Grantsmanship in Human Ecology</w:t>
      </w: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ab/>
      </w:r>
      <w:r w:rsidRPr="0056287D">
        <w:rPr>
          <w:rFonts w:ascii="Segoe" w:eastAsia="Quattrocento Sans" w:hAnsi="Segoe" w:cs="Quattrocento Sans"/>
          <w:color w:val="auto"/>
          <w:sz w:val="20"/>
          <w:szCs w:val="20"/>
        </w:rPr>
        <w:tab/>
        <w:t>3 credits</w:t>
      </w:r>
    </w:p>
    <w:p w14:paraId="65C8359C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</w:p>
    <w:p w14:paraId="4CBDA16D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b/>
          <w:sz w:val="20"/>
          <w:szCs w:val="20"/>
        </w:rPr>
        <w:t xml:space="preserve">Clinical Nutrition (15 credits) </w:t>
      </w:r>
    </w:p>
    <w:p w14:paraId="21E6A0D3" w14:textId="749CA13F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 xml:space="preserve">NUDT 601 Integrated Nutrition Metabolism 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27B48A68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>NUDT 605 Obesity and Interventions for Weight Management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542E83C2" w14:textId="14C2149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>NUDT 610 Applied Nutrition Education/Counseling for the Dietetics Profession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17818A5D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 xml:space="preserve">NUDT 630 Advanced Medical Nutrition Therapy and Assessment 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5FA5BFF0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 xml:space="preserve">NUDT 661 </w:t>
      </w:r>
      <w:r w:rsidRPr="009E0D55">
        <w:t>Non-Thesis Project/Thesis Research/Examination Thesis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74C15631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</w:p>
    <w:p w14:paraId="3814873E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b/>
          <w:sz w:val="20"/>
          <w:szCs w:val="20"/>
        </w:rPr>
      </w:pPr>
      <w:r w:rsidRPr="008B68E7">
        <w:rPr>
          <w:rFonts w:ascii="Segoe" w:eastAsia="Quattrocento Sans" w:hAnsi="Segoe" w:cs="Quattrocento Sans"/>
          <w:b/>
          <w:sz w:val="20"/>
          <w:szCs w:val="20"/>
        </w:rPr>
        <w:t>Electives (choose two courses, total of 6 credits)</w:t>
      </w:r>
    </w:p>
    <w:p w14:paraId="06952FAA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b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>NUDT 602 Community Health Promotion and Aging                                                             3 credit</w:t>
      </w:r>
      <w:r>
        <w:rPr>
          <w:rFonts w:ascii="Segoe" w:eastAsia="Quattrocento Sans" w:hAnsi="Segoe" w:cs="Quattrocento Sans"/>
          <w:sz w:val="20"/>
          <w:szCs w:val="20"/>
        </w:rPr>
        <w:t>s</w:t>
      </w:r>
    </w:p>
    <w:p w14:paraId="245253F1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>NUDT 631 Food and Nutrition Policy                                                                                      3 credits</w:t>
      </w:r>
    </w:p>
    <w:p w14:paraId="056B0D76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 xml:space="preserve">NUDT 650 Contemporary Issues in Nutrition </w:t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>3 credits</w:t>
      </w:r>
    </w:p>
    <w:p w14:paraId="76F01139" w14:textId="77777777" w:rsidR="0056287D" w:rsidRPr="008B68E7" w:rsidRDefault="0056287D" w:rsidP="0056287D">
      <w:pPr>
        <w:spacing w:after="0" w:line="240" w:lineRule="auto"/>
        <w:rPr>
          <w:rFonts w:ascii="Segoe" w:eastAsia="Quattrocento Sans" w:hAnsi="Segoe" w:cs="Quattrocento Sans"/>
          <w:sz w:val="20"/>
          <w:szCs w:val="20"/>
        </w:rPr>
      </w:pPr>
      <w:r w:rsidRPr="008B68E7">
        <w:rPr>
          <w:rFonts w:ascii="Segoe" w:eastAsia="Quattrocento Sans" w:hAnsi="Segoe" w:cs="Quattrocento Sans"/>
          <w:sz w:val="20"/>
          <w:szCs w:val="20"/>
        </w:rPr>
        <w:t>NUDT 660 Global Aspects of Food and Nutrition</w:t>
      </w:r>
      <w:r w:rsidRPr="008B68E7">
        <w:rPr>
          <w:rFonts w:ascii="Segoe" w:eastAsia="Quattrocento Sans" w:hAnsi="Segoe" w:cs="Quattrocento Sans"/>
          <w:sz w:val="20"/>
          <w:szCs w:val="20"/>
        </w:rPr>
        <w:tab/>
        <w:t xml:space="preserve">                                                                  3 credits</w:t>
      </w:r>
    </w:p>
    <w:p w14:paraId="72D1C219" w14:textId="77777777" w:rsidR="0056287D" w:rsidRPr="008B68E7" w:rsidRDefault="0056287D" w:rsidP="0056287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rPr>
          <w:rFonts w:ascii="Segoe" w:eastAsia="Times New Roman" w:hAnsi="Segoe" w:cs="Times New Roman"/>
          <w:b/>
          <w:color w:val="000000"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5"/>
        <w:gridCol w:w="6570"/>
        <w:gridCol w:w="1165"/>
      </w:tblGrid>
      <w:tr w:rsidR="0056287D" w:rsidRPr="008B68E7" w14:paraId="2A8718E5" w14:textId="77777777" w:rsidTr="00F63FD4">
        <w:tc>
          <w:tcPr>
            <w:tcW w:w="9350" w:type="dxa"/>
            <w:gridSpan w:val="3"/>
          </w:tcPr>
          <w:p w14:paraId="741025CD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Semester 1 (Fall)</w:t>
            </w:r>
          </w:p>
        </w:tc>
      </w:tr>
      <w:tr w:rsidR="0056287D" w:rsidRPr="008B68E7" w14:paraId="7F323711" w14:textId="77777777" w:rsidTr="00F63FD4">
        <w:tc>
          <w:tcPr>
            <w:tcW w:w="9350" w:type="dxa"/>
            <w:gridSpan w:val="3"/>
          </w:tcPr>
          <w:p w14:paraId="1BD2C091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8 Week Term 1</w:t>
            </w:r>
          </w:p>
        </w:tc>
      </w:tr>
      <w:tr w:rsidR="0056287D" w:rsidRPr="008B68E7" w14:paraId="2C483457" w14:textId="77777777" w:rsidTr="00F63FD4">
        <w:tc>
          <w:tcPr>
            <w:tcW w:w="1615" w:type="dxa"/>
          </w:tcPr>
          <w:p w14:paraId="44777073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Course</w:t>
            </w:r>
          </w:p>
        </w:tc>
        <w:tc>
          <w:tcPr>
            <w:tcW w:w="6570" w:type="dxa"/>
          </w:tcPr>
          <w:p w14:paraId="3521CD8F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Course Title/Area</w:t>
            </w:r>
          </w:p>
        </w:tc>
        <w:tc>
          <w:tcPr>
            <w:tcW w:w="1165" w:type="dxa"/>
          </w:tcPr>
          <w:p w14:paraId="6CD7C25C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Credits</w:t>
            </w:r>
          </w:p>
        </w:tc>
      </w:tr>
      <w:tr w:rsidR="0056287D" w:rsidRPr="008B68E7" w14:paraId="59A99540" w14:textId="77777777" w:rsidTr="00F63FD4">
        <w:tc>
          <w:tcPr>
            <w:tcW w:w="1615" w:type="dxa"/>
          </w:tcPr>
          <w:p w14:paraId="690CBD41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  <w:t>FCSC 500</w:t>
            </w:r>
          </w:p>
        </w:tc>
        <w:tc>
          <w:tcPr>
            <w:tcW w:w="6570" w:type="dxa"/>
          </w:tcPr>
          <w:p w14:paraId="28C543AD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  <w:t>Theories and Contemporary Issues in Family and Consumer Sciences</w:t>
            </w:r>
          </w:p>
        </w:tc>
        <w:tc>
          <w:tcPr>
            <w:tcW w:w="1165" w:type="dxa"/>
          </w:tcPr>
          <w:p w14:paraId="32C20E41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0434DA38" w14:textId="77777777" w:rsidTr="00F63FD4">
        <w:tc>
          <w:tcPr>
            <w:tcW w:w="1615" w:type="dxa"/>
          </w:tcPr>
          <w:p w14:paraId="59CF9695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601</w:t>
            </w:r>
          </w:p>
        </w:tc>
        <w:tc>
          <w:tcPr>
            <w:tcW w:w="6570" w:type="dxa"/>
          </w:tcPr>
          <w:p w14:paraId="0BD0C645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Integrated Nutrition Metabolism</w:t>
            </w:r>
          </w:p>
        </w:tc>
        <w:tc>
          <w:tcPr>
            <w:tcW w:w="1165" w:type="dxa"/>
          </w:tcPr>
          <w:p w14:paraId="63530D5F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183E896C" w14:textId="77777777" w:rsidTr="00F63FD4">
        <w:tc>
          <w:tcPr>
            <w:tcW w:w="1615" w:type="dxa"/>
          </w:tcPr>
          <w:p w14:paraId="7AA44E9D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</w:p>
        </w:tc>
        <w:tc>
          <w:tcPr>
            <w:tcW w:w="6570" w:type="dxa"/>
          </w:tcPr>
          <w:p w14:paraId="0C68C6B0" w14:textId="77777777" w:rsidR="0056287D" w:rsidRPr="008B68E7" w:rsidRDefault="0056287D" w:rsidP="00F63FD4">
            <w:pPr>
              <w:spacing w:after="0" w:line="240" w:lineRule="auto"/>
              <w:jc w:val="right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2A9B05E9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6</w:t>
            </w:r>
          </w:p>
        </w:tc>
      </w:tr>
      <w:tr w:rsidR="0056287D" w:rsidRPr="008B68E7" w14:paraId="2C8FDED7" w14:textId="77777777" w:rsidTr="00F63FD4">
        <w:tc>
          <w:tcPr>
            <w:tcW w:w="9350" w:type="dxa"/>
            <w:gridSpan w:val="3"/>
          </w:tcPr>
          <w:p w14:paraId="322ABC8B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Semester 1 (Fall)</w:t>
            </w:r>
          </w:p>
        </w:tc>
      </w:tr>
      <w:tr w:rsidR="0056287D" w:rsidRPr="008B68E7" w14:paraId="7BE9CA85" w14:textId="77777777" w:rsidTr="00F63FD4">
        <w:tc>
          <w:tcPr>
            <w:tcW w:w="9350" w:type="dxa"/>
            <w:gridSpan w:val="3"/>
          </w:tcPr>
          <w:p w14:paraId="26649661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8 Week Term 2</w:t>
            </w:r>
          </w:p>
        </w:tc>
      </w:tr>
      <w:tr w:rsidR="0056287D" w:rsidRPr="008B68E7" w14:paraId="137D4BDA" w14:textId="77777777" w:rsidTr="00F63FD4">
        <w:tc>
          <w:tcPr>
            <w:tcW w:w="1615" w:type="dxa"/>
          </w:tcPr>
          <w:p w14:paraId="530B54DD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/>
              <w:jc w:val="center"/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  <w:t>FCSC 508</w:t>
            </w:r>
          </w:p>
        </w:tc>
        <w:tc>
          <w:tcPr>
            <w:tcW w:w="6570" w:type="dxa"/>
          </w:tcPr>
          <w:p w14:paraId="74C3888F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color w:val="000000"/>
                <w:sz w:val="20"/>
                <w:szCs w:val="20"/>
              </w:rPr>
              <w:t>Applied Research Methods</w:t>
            </w:r>
          </w:p>
        </w:tc>
        <w:tc>
          <w:tcPr>
            <w:tcW w:w="1165" w:type="dxa"/>
          </w:tcPr>
          <w:p w14:paraId="0C5AD3D5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33D8C103" w14:textId="77777777" w:rsidTr="00F63FD4">
        <w:trPr>
          <w:trHeight w:val="287"/>
        </w:trPr>
        <w:tc>
          <w:tcPr>
            <w:tcW w:w="1615" w:type="dxa"/>
          </w:tcPr>
          <w:p w14:paraId="48D3A9E2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630</w:t>
            </w:r>
          </w:p>
        </w:tc>
        <w:tc>
          <w:tcPr>
            <w:tcW w:w="6570" w:type="dxa"/>
          </w:tcPr>
          <w:p w14:paraId="7B292C13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Advanced Medical Nutrition Therapy and Assessment</w:t>
            </w:r>
          </w:p>
        </w:tc>
        <w:tc>
          <w:tcPr>
            <w:tcW w:w="1165" w:type="dxa"/>
          </w:tcPr>
          <w:p w14:paraId="758CC119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513B9B2F" w14:textId="77777777" w:rsidTr="00F63FD4">
        <w:tc>
          <w:tcPr>
            <w:tcW w:w="1615" w:type="dxa"/>
          </w:tcPr>
          <w:p w14:paraId="1D715D58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116B6DD" w14:textId="77777777" w:rsidR="0056287D" w:rsidRPr="008B68E7" w:rsidRDefault="0056287D" w:rsidP="00F63FD4">
            <w:pPr>
              <w:spacing w:after="0" w:line="240" w:lineRule="auto"/>
              <w:jc w:val="right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7F71F11B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6</w:t>
            </w:r>
          </w:p>
        </w:tc>
      </w:tr>
      <w:tr w:rsidR="0056287D" w:rsidRPr="008B68E7" w14:paraId="53CDE60F" w14:textId="77777777" w:rsidTr="00F63FD4">
        <w:tc>
          <w:tcPr>
            <w:tcW w:w="9350" w:type="dxa"/>
            <w:gridSpan w:val="3"/>
          </w:tcPr>
          <w:p w14:paraId="76BD3602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 xml:space="preserve"> Semester 2 (Spring)</w:t>
            </w:r>
          </w:p>
        </w:tc>
      </w:tr>
      <w:tr w:rsidR="0056287D" w:rsidRPr="008B68E7" w14:paraId="16AA9498" w14:textId="77777777" w:rsidTr="00F63FD4">
        <w:tc>
          <w:tcPr>
            <w:tcW w:w="9350" w:type="dxa"/>
            <w:gridSpan w:val="3"/>
          </w:tcPr>
          <w:p w14:paraId="1CFFA6B1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8 Week Term 1</w:t>
            </w:r>
          </w:p>
        </w:tc>
      </w:tr>
      <w:tr w:rsidR="0056287D" w:rsidRPr="008B68E7" w14:paraId="2FFE1543" w14:textId="77777777" w:rsidTr="00F63FD4">
        <w:tc>
          <w:tcPr>
            <w:tcW w:w="1615" w:type="dxa"/>
          </w:tcPr>
          <w:p w14:paraId="291338DA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6</w:t>
            </w:r>
            <w:r>
              <w:rPr>
                <w:rFonts w:ascii="Segoe" w:eastAsia="Quattrocento Sans" w:hAnsi="Segoe" w:cs="Quattrocento Sans"/>
                <w:sz w:val="20"/>
                <w:szCs w:val="20"/>
              </w:rPr>
              <w:t>1</w:t>
            </w: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0</w:t>
            </w:r>
          </w:p>
        </w:tc>
        <w:tc>
          <w:tcPr>
            <w:tcW w:w="6570" w:type="dxa"/>
          </w:tcPr>
          <w:p w14:paraId="6178CE6C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bookmarkStart w:id="0" w:name="_Hlk159846563"/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Applied Nutrition Education / Counseling for the Dietetics Profession</w:t>
            </w:r>
            <w:bookmarkEnd w:id="0"/>
          </w:p>
        </w:tc>
        <w:tc>
          <w:tcPr>
            <w:tcW w:w="1165" w:type="dxa"/>
          </w:tcPr>
          <w:p w14:paraId="7293ED28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2BAF306A" w14:textId="77777777" w:rsidTr="00F63FD4">
        <w:tc>
          <w:tcPr>
            <w:tcW w:w="1615" w:type="dxa"/>
          </w:tcPr>
          <w:p w14:paraId="41827D63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ELECTIVE</w:t>
            </w:r>
          </w:p>
        </w:tc>
        <w:tc>
          <w:tcPr>
            <w:tcW w:w="6570" w:type="dxa"/>
          </w:tcPr>
          <w:p w14:paraId="461114D5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Elective</w:t>
            </w:r>
          </w:p>
        </w:tc>
        <w:tc>
          <w:tcPr>
            <w:tcW w:w="1165" w:type="dxa"/>
          </w:tcPr>
          <w:p w14:paraId="18590F5D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7765CBEA" w14:textId="77777777" w:rsidTr="00F63FD4">
        <w:tc>
          <w:tcPr>
            <w:tcW w:w="1615" w:type="dxa"/>
          </w:tcPr>
          <w:p w14:paraId="7AE10CE0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</w:p>
        </w:tc>
        <w:tc>
          <w:tcPr>
            <w:tcW w:w="6570" w:type="dxa"/>
          </w:tcPr>
          <w:p w14:paraId="26B7DA53" w14:textId="77777777" w:rsidR="0056287D" w:rsidRPr="008B68E7" w:rsidRDefault="0056287D" w:rsidP="00F63FD4">
            <w:pPr>
              <w:spacing w:after="0" w:line="240" w:lineRule="auto"/>
              <w:jc w:val="right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763F59D2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6</w:t>
            </w:r>
          </w:p>
        </w:tc>
      </w:tr>
      <w:tr w:rsidR="0056287D" w:rsidRPr="008B68E7" w14:paraId="78B9FAEA" w14:textId="77777777" w:rsidTr="00F63FD4">
        <w:tc>
          <w:tcPr>
            <w:tcW w:w="9350" w:type="dxa"/>
            <w:gridSpan w:val="3"/>
          </w:tcPr>
          <w:p w14:paraId="174CCF50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 xml:space="preserve">  Semester 2 (Spring)</w:t>
            </w:r>
          </w:p>
        </w:tc>
      </w:tr>
      <w:tr w:rsidR="0056287D" w:rsidRPr="008B68E7" w14:paraId="388C2443" w14:textId="77777777" w:rsidTr="00F63FD4">
        <w:tc>
          <w:tcPr>
            <w:tcW w:w="9350" w:type="dxa"/>
            <w:gridSpan w:val="3"/>
          </w:tcPr>
          <w:p w14:paraId="11DBCE75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8 Week Term 2</w:t>
            </w:r>
          </w:p>
        </w:tc>
      </w:tr>
      <w:tr w:rsidR="0056287D" w:rsidRPr="008B68E7" w14:paraId="3C1B1F86" w14:textId="77777777" w:rsidTr="00F63FD4">
        <w:tc>
          <w:tcPr>
            <w:tcW w:w="1615" w:type="dxa"/>
          </w:tcPr>
          <w:p w14:paraId="7357FC4C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FCSC 509</w:t>
            </w:r>
          </w:p>
        </w:tc>
        <w:tc>
          <w:tcPr>
            <w:tcW w:w="6570" w:type="dxa"/>
          </w:tcPr>
          <w:p w14:paraId="1176E746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Program Leadership &amp; Grantsmanship in Human Ecology</w:t>
            </w: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ab/>
            </w:r>
          </w:p>
        </w:tc>
        <w:tc>
          <w:tcPr>
            <w:tcW w:w="1165" w:type="dxa"/>
          </w:tcPr>
          <w:p w14:paraId="19931F0E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5387E499" w14:textId="77777777" w:rsidTr="00F63FD4">
        <w:tc>
          <w:tcPr>
            <w:tcW w:w="1615" w:type="dxa"/>
          </w:tcPr>
          <w:p w14:paraId="77951D6F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ELECTIVE</w:t>
            </w:r>
          </w:p>
        </w:tc>
        <w:tc>
          <w:tcPr>
            <w:tcW w:w="6570" w:type="dxa"/>
          </w:tcPr>
          <w:p w14:paraId="2E972FA6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Elective</w:t>
            </w:r>
          </w:p>
        </w:tc>
        <w:tc>
          <w:tcPr>
            <w:tcW w:w="1165" w:type="dxa"/>
          </w:tcPr>
          <w:p w14:paraId="790BC4C0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45F16725" w14:textId="77777777" w:rsidTr="00F63FD4">
        <w:tc>
          <w:tcPr>
            <w:tcW w:w="1615" w:type="dxa"/>
          </w:tcPr>
          <w:p w14:paraId="1F599C53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</w:p>
        </w:tc>
        <w:tc>
          <w:tcPr>
            <w:tcW w:w="6570" w:type="dxa"/>
          </w:tcPr>
          <w:p w14:paraId="4BCECE5B" w14:textId="77777777" w:rsidR="0056287D" w:rsidRPr="008B68E7" w:rsidRDefault="0056287D" w:rsidP="00F63FD4">
            <w:pPr>
              <w:spacing w:after="0" w:line="240" w:lineRule="auto"/>
              <w:jc w:val="right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Total:</w:t>
            </w:r>
          </w:p>
        </w:tc>
        <w:tc>
          <w:tcPr>
            <w:tcW w:w="1165" w:type="dxa"/>
          </w:tcPr>
          <w:p w14:paraId="57CF475C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6</w:t>
            </w:r>
          </w:p>
        </w:tc>
      </w:tr>
      <w:tr w:rsidR="0056287D" w:rsidRPr="008B68E7" w14:paraId="25A74ADE" w14:textId="77777777" w:rsidTr="00F63FD4">
        <w:tc>
          <w:tcPr>
            <w:tcW w:w="9350" w:type="dxa"/>
            <w:gridSpan w:val="3"/>
          </w:tcPr>
          <w:p w14:paraId="590EBE4C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 xml:space="preserve"> Semester 3 (Summer)</w:t>
            </w:r>
          </w:p>
        </w:tc>
      </w:tr>
      <w:tr w:rsidR="0056287D" w:rsidRPr="008B68E7" w14:paraId="19FC5C58" w14:textId="77777777" w:rsidTr="00F63FD4">
        <w:tc>
          <w:tcPr>
            <w:tcW w:w="9350" w:type="dxa"/>
            <w:gridSpan w:val="3"/>
          </w:tcPr>
          <w:p w14:paraId="1DEFF7A6" w14:textId="77777777" w:rsidR="0056287D" w:rsidRPr="008B68E7" w:rsidRDefault="0056287D" w:rsidP="00F63F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54" w:right="3355"/>
              <w:jc w:val="center"/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b/>
                <w:color w:val="000000"/>
                <w:sz w:val="20"/>
                <w:szCs w:val="20"/>
              </w:rPr>
              <w:t>8 Week Term 1</w:t>
            </w:r>
          </w:p>
        </w:tc>
      </w:tr>
      <w:tr w:rsidR="0056287D" w:rsidRPr="008B68E7" w14:paraId="07BB6946" w14:textId="77777777" w:rsidTr="00F63FD4">
        <w:tc>
          <w:tcPr>
            <w:tcW w:w="1615" w:type="dxa"/>
          </w:tcPr>
          <w:p w14:paraId="016F68ED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 xml:space="preserve">NUDT 605 </w:t>
            </w:r>
          </w:p>
        </w:tc>
        <w:tc>
          <w:tcPr>
            <w:tcW w:w="6570" w:type="dxa"/>
          </w:tcPr>
          <w:p w14:paraId="2A18EE1E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bookmarkStart w:id="1" w:name="_Hlk159848694"/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Obesity and Interventions for Weight Management</w:t>
            </w:r>
            <w:bookmarkEnd w:id="1"/>
          </w:p>
        </w:tc>
        <w:tc>
          <w:tcPr>
            <w:tcW w:w="1165" w:type="dxa"/>
          </w:tcPr>
          <w:p w14:paraId="1973BA36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76D73CD1" w14:textId="77777777" w:rsidTr="00F63FD4">
        <w:tc>
          <w:tcPr>
            <w:tcW w:w="1615" w:type="dxa"/>
          </w:tcPr>
          <w:p w14:paraId="3BC24E60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NUDT 661</w:t>
            </w:r>
          </w:p>
        </w:tc>
        <w:tc>
          <w:tcPr>
            <w:tcW w:w="6570" w:type="dxa"/>
          </w:tcPr>
          <w:p w14:paraId="284593F4" w14:textId="77777777" w:rsidR="0056287D" w:rsidRPr="008B68E7" w:rsidRDefault="0056287D" w:rsidP="00F63FD4">
            <w:pPr>
              <w:spacing w:after="0" w:line="240" w:lineRule="auto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hAnsi="Segoe"/>
                <w:sz w:val="20"/>
                <w:szCs w:val="20"/>
              </w:rPr>
              <w:t>Non-Thesis Project/Thesis Research/Examination Thesis</w:t>
            </w:r>
          </w:p>
        </w:tc>
        <w:tc>
          <w:tcPr>
            <w:tcW w:w="1165" w:type="dxa"/>
          </w:tcPr>
          <w:p w14:paraId="1049B5FC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3</w:t>
            </w:r>
          </w:p>
        </w:tc>
      </w:tr>
      <w:tr w:rsidR="0056287D" w:rsidRPr="008B68E7" w14:paraId="1431D070" w14:textId="77777777" w:rsidTr="00F63FD4">
        <w:trPr>
          <w:trHeight w:val="206"/>
        </w:trPr>
        <w:tc>
          <w:tcPr>
            <w:tcW w:w="8185" w:type="dxa"/>
            <w:gridSpan w:val="2"/>
          </w:tcPr>
          <w:p w14:paraId="3A450793" w14:textId="77777777" w:rsidR="0056287D" w:rsidRPr="008B68E7" w:rsidRDefault="0056287D" w:rsidP="00F63FD4">
            <w:pPr>
              <w:spacing w:after="0" w:line="240" w:lineRule="auto"/>
              <w:jc w:val="right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lastRenderedPageBreak/>
              <w:t>Total:</w:t>
            </w:r>
          </w:p>
        </w:tc>
        <w:tc>
          <w:tcPr>
            <w:tcW w:w="1165" w:type="dxa"/>
          </w:tcPr>
          <w:p w14:paraId="054070BE" w14:textId="77777777" w:rsidR="0056287D" w:rsidRPr="008B68E7" w:rsidRDefault="0056287D" w:rsidP="00F63FD4">
            <w:pPr>
              <w:spacing w:after="0" w:line="240" w:lineRule="auto"/>
              <w:jc w:val="center"/>
              <w:rPr>
                <w:rFonts w:ascii="Segoe" w:eastAsia="Quattrocento Sans" w:hAnsi="Segoe" w:cs="Quattrocento Sans"/>
                <w:sz w:val="20"/>
                <w:szCs w:val="20"/>
              </w:rPr>
            </w:pPr>
            <w:r w:rsidRPr="008B68E7">
              <w:rPr>
                <w:rFonts w:ascii="Segoe" w:eastAsia="Quattrocento Sans" w:hAnsi="Segoe" w:cs="Quattrocento Sans"/>
                <w:sz w:val="20"/>
                <w:szCs w:val="20"/>
              </w:rPr>
              <w:t>6</w:t>
            </w:r>
          </w:p>
        </w:tc>
      </w:tr>
    </w:tbl>
    <w:p w14:paraId="0A0C606E" w14:textId="77777777" w:rsidR="000C0A39" w:rsidRDefault="000C0A39"/>
    <w:sectPr w:rsidR="000C0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">
    <w:altName w:val="Segoe UI"/>
    <w:panose1 w:val="00000000000000000000"/>
    <w:charset w:val="00"/>
    <w:family w:val="roman"/>
    <w:notTrueType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371"/>
    <w:rsid w:val="000C0A39"/>
    <w:rsid w:val="0056287D"/>
    <w:rsid w:val="00770B39"/>
    <w:rsid w:val="00777BAD"/>
    <w:rsid w:val="00D71371"/>
    <w:rsid w:val="00EA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B3D5"/>
  <w15:chartTrackingRefBased/>
  <w15:docId w15:val="{867261C0-92B5-4304-BFFC-00A41EE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371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3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3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3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3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3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3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3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3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3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1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3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3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3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3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71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7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71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37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713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371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13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3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Clinton-Scott, Bridgett E</dc:creator>
  <cp:keywords/>
  <dc:description/>
  <cp:lastModifiedBy>Clinton-Scott, Bridgett E</cp:lastModifiedBy>
  <cp:revision>3</cp:revision>
  <dcterms:created xsi:type="dcterms:W3CDTF">2026-04-22T22:22:00Z</dcterms:created>
  <dcterms:modified xsi:type="dcterms:W3CDTF">2026-04-22T22:24:00Z</dcterms:modified>
</cp:coreProperties>
</file>