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F5DE" w14:textId="0772FE35" w:rsidR="009C1824" w:rsidRDefault="003A1C43" w:rsidP="00875BFB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sz w:val="20"/>
        </w:rPr>
        <w:drawing>
          <wp:inline distT="0" distB="0" distL="0" distR="0" wp14:anchorId="191DB483" wp14:editId="435CB345">
            <wp:extent cx="1801368" cy="832104"/>
            <wp:effectExtent l="0" t="0" r="8890" b="635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EEE66" w14:textId="77777777" w:rsidR="00A321F7" w:rsidRDefault="00A321F7" w:rsidP="00875BFB">
      <w:pPr>
        <w:pStyle w:val="NoSpacing"/>
        <w:jc w:val="center"/>
        <w:rPr>
          <w:rFonts w:ascii="Times New Roman" w:hAnsi="Times New Roman" w:cs="Times New Roman"/>
        </w:rPr>
      </w:pPr>
    </w:p>
    <w:p w14:paraId="70B91632" w14:textId="77777777" w:rsidR="002D39CA" w:rsidRPr="00A321F7" w:rsidRDefault="002D39CA" w:rsidP="00DB781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1F7">
        <w:rPr>
          <w:rFonts w:ascii="Times New Roman" w:hAnsi="Times New Roman" w:cs="Times New Roman"/>
          <w:b/>
          <w:i/>
          <w:sz w:val="24"/>
          <w:szCs w:val="24"/>
        </w:rPr>
        <w:t>Division of Enrollment Management &amp; Student Experience</w:t>
      </w:r>
    </w:p>
    <w:p w14:paraId="0795601F" w14:textId="77777777" w:rsidR="002D39CA" w:rsidRPr="00A321F7" w:rsidRDefault="002D39CA" w:rsidP="00DB781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1F7">
        <w:rPr>
          <w:rFonts w:ascii="Times New Roman" w:hAnsi="Times New Roman" w:cs="Times New Roman"/>
          <w:b/>
          <w:i/>
          <w:sz w:val="24"/>
          <w:szCs w:val="24"/>
        </w:rPr>
        <w:t>Career &amp; Professional Development Center</w:t>
      </w:r>
    </w:p>
    <w:p w14:paraId="089544BB" w14:textId="023B091A" w:rsidR="002D39CA" w:rsidRPr="00A321F7" w:rsidRDefault="002D39CA" w:rsidP="00697446">
      <w:pPr>
        <w:tabs>
          <w:tab w:val="left" w:pos="1034"/>
          <w:tab w:val="left" w:pos="7895"/>
        </w:tabs>
        <w:spacing w:before="177"/>
        <w:rPr>
          <w:rFonts w:ascii="Times New Roman" w:hAnsi="Times New Roman" w:cs="Times New Roman"/>
          <w:sz w:val="18"/>
        </w:rPr>
      </w:pPr>
      <w:r w:rsidRPr="00A321F7">
        <w:rPr>
          <w:rFonts w:ascii="Times New Roman" w:hAnsi="Times New Roman" w:cs="Times New Roman"/>
          <w:sz w:val="18"/>
        </w:rPr>
        <w:t>CAMPUS</w:t>
      </w:r>
      <w:r w:rsidRPr="00A321F7">
        <w:rPr>
          <w:rFonts w:ascii="Times New Roman" w:hAnsi="Times New Roman" w:cs="Times New Roman"/>
        </w:rPr>
        <w:t>:</w:t>
      </w:r>
      <w:r w:rsidR="00697446" w:rsidRPr="00A321F7">
        <w:rPr>
          <w:rFonts w:ascii="Times New Roman" w:hAnsi="Times New Roman" w:cs="Times New Roman"/>
        </w:rPr>
        <w:t xml:space="preserve"> </w:t>
      </w:r>
      <w:r w:rsidRPr="00A321F7">
        <w:rPr>
          <w:rFonts w:ascii="Times New Roman" w:hAnsi="Times New Roman" w:cs="Times New Roman"/>
          <w:sz w:val="18"/>
        </w:rPr>
        <w:t>(410)</w:t>
      </w:r>
      <w:r w:rsidRPr="00A321F7">
        <w:rPr>
          <w:rFonts w:ascii="Times New Roman" w:hAnsi="Times New Roman" w:cs="Times New Roman"/>
          <w:spacing w:val="-4"/>
          <w:sz w:val="18"/>
        </w:rPr>
        <w:t xml:space="preserve"> </w:t>
      </w:r>
      <w:r w:rsidRPr="00A321F7">
        <w:rPr>
          <w:rFonts w:ascii="Times New Roman" w:hAnsi="Times New Roman" w:cs="Times New Roman"/>
          <w:sz w:val="18"/>
        </w:rPr>
        <w:t>651-644</w:t>
      </w:r>
      <w:r w:rsidR="009B427D" w:rsidRPr="00A321F7">
        <w:rPr>
          <w:rFonts w:ascii="Times New Roman" w:hAnsi="Times New Roman" w:cs="Times New Roman"/>
          <w:sz w:val="18"/>
        </w:rPr>
        <w:t>7</w:t>
      </w:r>
      <w:r w:rsidR="00DB781C" w:rsidRPr="00A321F7"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 w:rsidR="004344B8" w:rsidRPr="00A321F7">
        <w:rPr>
          <w:rFonts w:ascii="Times New Roman" w:hAnsi="Times New Roman" w:cs="Times New Roman"/>
          <w:sz w:val="18"/>
        </w:rPr>
        <w:t xml:space="preserve">               </w:t>
      </w:r>
      <w:r w:rsidR="00DB781C" w:rsidRPr="00A321F7">
        <w:rPr>
          <w:rFonts w:ascii="Times New Roman" w:hAnsi="Times New Roman" w:cs="Times New Roman"/>
          <w:sz w:val="18"/>
        </w:rPr>
        <w:t xml:space="preserve">                                       </w:t>
      </w:r>
      <w:r w:rsidRPr="00A321F7">
        <w:rPr>
          <w:rFonts w:ascii="Times New Roman" w:hAnsi="Times New Roman" w:cs="Times New Roman"/>
          <w:sz w:val="18"/>
        </w:rPr>
        <w:t>FAX: (410)</w:t>
      </w:r>
      <w:r w:rsidRPr="00A321F7">
        <w:rPr>
          <w:rFonts w:ascii="Times New Roman" w:hAnsi="Times New Roman" w:cs="Times New Roman"/>
          <w:spacing w:val="-7"/>
          <w:sz w:val="18"/>
        </w:rPr>
        <w:t xml:space="preserve"> </w:t>
      </w:r>
      <w:r w:rsidRPr="00A321F7">
        <w:rPr>
          <w:rFonts w:ascii="Times New Roman" w:hAnsi="Times New Roman" w:cs="Times New Roman"/>
          <w:sz w:val="18"/>
        </w:rPr>
        <w:t>651-8048</w:t>
      </w:r>
    </w:p>
    <w:p w14:paraId="2DD8EC02" w14:textId="77777777" w:rsidR="008857D1" w:rsidRPr="00A321F7" w:rsidRDefault="008857D1" w:rsidP="00697446">
      <w:pPr>
        <w:tabs>
          <w:tab w:val="left" w:pos="1034"/>
          <w:tab w:val="left" w:pos="7895"/>
        </w:tabs>
        <w:spacing w:before="177"/>
        <w:rPr>
          <w:rFonts w:ascii="Times New Roman" w:hAnsi="Times New Roman" w:cs="Times New Roman"/>
          <w:sz w:val="18"/>
        </w:rPr>
      </w:pPr>
    </w:p>
    <w:p w14:paraId="617A67A3" w14:textId="434E5F3F" w:rsidR="00875BFB" w:rsidRPr="00A321F7" w:rsidRDefault="00A321F7" w:rsidP="009C1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1F7">
        <w:rPr>
          <w:rFonts w:ascii="Times New Roman" w:hAnsi="Times New Roman" w:cs="Times New Roman"/>
          <w:sz w:val="24"/>
          <w:szCs w:val="24"/>
        </w:rPr>
        <w:t>January 31, 2023</w:t>
      </w:r>
      <w:bookmarkStart w:id="0" w:name="_GoBack"/>
      <w:bookmarkEnd w:id="0"/>
    </w:p>
    <w:p w14:paraId="03C957FF" w14:textId="77777777" w:rsidR="008857D1" w:rsidRPr="00A321F7" w:rsidRDefault="008857D1" w:rsidP="009C1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6D0C7" w14:textId="77777777" w:rsidR="00697446" w:rsidRPr="00A321F7" w:rsidRDefault="00697446" w:rsidP="009C1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41FBC" w14:textId="77777777" w:rsidR="009C1824" w:rsidRPr="00A321F7" w:rsidRDefault="002D39CA" w:rsidP="009C1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1F7">
        <w:rPr>
          <w:rFonts w:ascii="Times New Roman" w:hAnsi="Times New Roman" w:cs="Times New Roman"/>
          <w:sz w:val="24"/>
          <w:szCs w:val="24"/>
        </w:rPr>
        <w:t>Dear Fellow</w:t>
      </w:r>
      <w:r w:rsidR="003A1C43" w:rsidRPr="00A321F7">
        <w:rPr>
          <w:rFonts w:ascii="Times New Roman" w:hAnsi="Times New Roman" w:cs="Times New Roman"/>
          <w:sz w:val="24"/>
          <w:szCs w:val="24"/>
        </w:rPr>
        <w:t xml:space="preserve"> University of Maryland Eastern Shore Students:</w:t>
      </w:r>
    </w:p>
    <w:p w14:paraId="7EA24709" w14:textId="77777777" w:rsidR="009C1824" w:rsidRPr="00A321F7" w:rsidRDefault="009C1824" w:rsidP="009C18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C1902" w14:textId="3BC4C980" w:rsidR="009C1824" w:rsidRPr="00A321F7" w:rsidRDefault="009C1824" w:rsidP="009C18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1F7">
        <w:rPr>
          <w:rFonts w:ascii="Times New Roman" w:hAnsi="Times New Roman" w:cs="Times New Roman"/>
          <w:sz w:val="24"/>
          <w:szCs w:val="24"/>
        </w:rPr>
        <w:t xml:space="preserve">We look forward to </w:t>
      </w:r>
      <w:r w:rsidR="00875BFB" w:rsidRPr="00A321F7">
        <w:rPr>
          <w:rFonts w:ascii="Times New Roman" w:hAnsi="Times New Roman" w:cs="Times New Roman"/>
          <w:sz w:val="24"/>
          <w:szCs w:val="24"/>
        </w:rPr>
        <w:t xml:space="preserve">having you participate </w:t>
      </w:r>
      <w:r w:rsidR="00A321F7">
        <w:rPr>
          <w:rFonts w:ascii="Times New Roman" w:hAnsi="Times New Roman" w:cs="Times New Roman"/>
          <w:sz w:val="24"/>
          <w:szCs w:val="24"/>
        </w:rPr>
        <w:t>in our Annual Spring 2023 Career/Internship</w:t>
      </w:r>
      <w:r w:rsidR="00E27AA8" w:rsidRPr="00A321F7">
        <w:rPr>
          <w:rFonts w:ascii="Times New Roman" w:hAnsi="Times New Roman" w:cs="Times New Roman"/>
          <w:sz w:val="24"/>
          <w:szCs w:val="24"/>
        </w:rPr>
        <w:t xml:space="preserve"> Fair</w:t>
      </w:r>
      <w:r w:rsidRPr="00A321F7">
        <w:rPr>
          <w:rFonts w:ascii="Times New Roman" w:hAnsi="Times New Roman" w:cs="Times New Roman"/>
          <w:sz w:val="24"/>
          <w:szCs w:val="24"/>
        </w:rPr>
        <w:t xml:space="preserve"> that will take place </w:t>
      </w:r>
      <w:r w:rsidR="00E27AA8" w:rsidRPr="00A321F7">
        <w:rPr>
          <w:rFonts w:ascii="Times New Roman" w:hAnsi="Times New Roman" w:cs="Times New Roman"/>
          <w:sz w:val="24"/>
          <w:szCs w:val="24"/>
        </w:rPr>
        <w:t xml:space="preserve">on </w:t>
      </w:r>
      <w:r w:rsidR="00A321F7">
        <w:rPr>
          <w:rFonts w:ascii="Times New Roman" w:hAnsi="Times New Roman" w:cs="Times New Roman"/>
          <w:sz w:val="24"/>
          <w:szCs w:val="24"/>
        </w:rPr>
        <w:t>Thursday, February 16, 2023</w:t>
      </w:r>
      <w:r w:rsidRPr="00A321F7">
        <w:rPr>
          <w:rFonts w:ascii="Times New Roman" w:hAnsi="Times New Roman" w:cs="Times New Roman"/>
          <w:sz w:val="24"/>
          <w:szCs w:val="24"/>
        </w:rPr>
        <w:t xml:space="preserve">.  </w:t>
      </w:r>
      <w:r w:rsidR="00E27AA8" w:rsidRPr="00A321F7">
        <w:rPr>
          <w:rFonts w:ascii="Times New Roman" w:hAnsi="Times New Roman" w:cs="Times New Roman"/>
          <w:sz w:val="24"/>
          <w:szCs w:val="24"/>
        </w:rPr>
        <w:t>This fair will take place in the S</w:t>
      </w:r>
      <w:r w:rsidR="00846AEC" w:rsidRPr="00A321F7">
        <w:rPr>
          <w:rFonts w:ascii="Times New Roman" w:hAnsi="Times New Roman" w:cs="Times New Roman"/>
          <w:sz w:val="24"/>
          <w:szCs w:val="24"/>
        </w:rPr>
        <w:t>tudent Services Center</w:t>
      </w:r>
      <w:r w:rsidR="00E27AA8" w:rsidRPr="00A321F7">
        <w:rPr>
          <w:rFonts w:ascii="Times New Roman" w:hAnsi="Times New Roman" w:cs="Times New Roman"/>
          <w:sz w:val="24"/>
          <w:szCs w:val="24"/>
        </w:rPr>
        <w:t xml:space="preserve"> Ballroom from 11:00 am – 3:00 pm.</w:t>
      </w:r>
    </w:p>
    <w:p w14:paraId="662C7460" w14:textId="05C938C4" w:rsidR="00A511AE" w:rsidRPr="00A321F7" w:rsidRDefault="002D39CA" w:rsidP="00846AEC">
      <w:pPr>
        <w:pStyle w:val="NormalWeb"/>
        <w:jc w:val="both"/>
      </w:pPr>
      <w:r w:rsidRPr="00A321F7">
        <w:t xml:space="preserve">There will be internships and employment opportunities offered. </w:t>
      </w:r>
      <w:r w:rsidR="00846AEC" w:rsidRPr="00A321F7">
        <w:t>All students are welcome! Come speak to recruiters about internships, employment, and graduate/professional schools. Also, please bring your UMES ID and your resume.</w:t>
      </w:r>
    </w:p>
    <w:p w14:paraId="527978D7" w14:textId="346BB5A6" w:rsidR="003A1C43" w:rsidRPr="00A321F7" w:rsidRDefault="00543FE7" w:rsidP="00996189">
      <w:pPr>
        <w:pStyle w:val="NormalWeb"/>
        <w:jc w:val="both"/>
      </w:pPr>
      <w:r w:rsidRPr="00A321F7">
        <w:t xml:space="preserve">Please </w:t>
      </w:r>
      <w:r w:rsidR="003A1C43" w:rsidRPr="00A321F7">
        <w:t xml:space="preserve">make sure to be professionally dressed. Also, </w:t>
      </w:r>
      <w:r w:rsidR="00996189" w:rsidRPr="00A321F7">
        <w:t>ma</w:t>
      </w:r>
      <w:r w:rsidR="003A1C43" w:rsidRPr="00A321F7">
        <w:t xml:space="preserve">ke sure to review student attachments on the Handshake Career Fair Homepage. If you need assistance with your resume or </w:t>
      </w:r>
      <w:r w:rsidR="002D39CA" w:rsidRPr="00A321F7">
        <w:t>other support,</w:t>
      </w:r>
      <w:r w:rsidR="003A1C43" w:rsidRPr="00A321F7">
        <w:t xml:space="preserve"> contact</w:t>
      </w:r>
      <w:r w:rsidR="00E27AA8" w:rsidRPr="00A321F7">
        <w:t xml:space="preserve"> our </w:t>
      </w:r>
      <w:r w:rsidR="003A1C43" w:rsidRPr="00A321F7">
        <w:t>office at (410) 651-6447 or</w:t>
      </w:r>
      <w:r w:rsidRPr="00A321F7">
        <w:t xml:space="preserve"> </w:t>
      </w:r>
      <w:r w:rsidR="003A1C43" w:rsidRPr="00A321F7">
        <w:t>e-mail, Dr. Theresa Queenan,</w:t>
      </w:r>
      <w:r w:rsidR="00E27AA8" w:rsidRPr="00A321F7">
        <w:t xml:space="preserve"> </w:t>
      </w:r>
      <w:r w:rsidR="003A1C43" w:rsidRPr="00A321F7">
        <w:t>at </w:t>
      </w:r>
      <w:hyperlink r:id="rId7" w:history="1">
        <w:r w:rsidR="00350BB3" w:rsidRPr="00A321F7">
          <w:rPr>
            <w:rStyle w:val="Hyperlink"/>
          </w:rPr>
          <w:t>tqueenan@umes.edu</w:t>
        </w:r>
      </w:hyperlink>
      <w:r w:rsidR="00350BB3" w:rsidRPr="00A321F7">
        <w:t xml:space="preserve"> </w:t>
      </w:r>
      <w:r w:rsidR="003A1C43" w:rsidRPr="00A321F7">
        <w:t> </w:t>
      </w:r>
      <w:r w:rsidR="00996189" w:rsidRPr="00A321F7">
        <w:t>or Mrs.</w:t>
      </w:r>
      <w:r w:rsidR="003A1C43" w:rsidRPr="00A321F7">
        <w:t xml:space="preserve"> Bettye Hoskins-Knox at </w:t>
      </w:r>
      <w:hyperlink r:id="rId8" w:history="1">
        <w:r w:rsidR="00350BB3" w:rsidRPr="00A321F7">
          <w:rPr>
            <w:rStyle w:val="Hyperlink"/>
          </w:rPr>
          <w:t>bjhoskins@umes.edu</w:t>
        </w:r>
      </w:hyperlink>
      <w:r w:rsidR="00350BB3" w:rsidRPr="00A321F7">
        <w:t>.</w:t>
      </w:r>
    </w:p>
    <w:p w14:paraId="214A6C65" w14:textId="1E843BE9" w:rsidR="00350BB3" w:rsidRPr="00A321F7" w:rsidRDefault="00350BB3" w:rsidP="00996189">
      <w:pPr>
        <w:pStyle w:val="NormalWeb"/>
        <w:jc w:val="both"/>
      </w:pPr>
    </w:p>
    <w:p w14:paraId="51FB2732" w14:textId="2B1B82EE" w:rsidR="004066F4" w:rsidRDefault="004066F4" w:rsidP="00996189">
      <w:pPr>
        <w:pStyle w:val="NormalWeb"/>
        <w:jc w:val="both"/>
        <w:rPr>
          <w:sz w:val="20"/>
          <w:szCs w:val="20"/>
        </w:rPr>
      </w:pPr>
    </w:p>
    <w:p w14:paraId="597AAF2A" w14:textId="529EBBC4" w:rsidR="004066F4" w:rsidRDefault="004066F4" w:rsidP="00996189">
      <w:pPr>
        <w:pStyle w:val="NormalWeb"/>
        <w:jc w:val="both"/>
        <w:rPr>
          <w:sz w:val="20"/>
          <w:szCs w:val="20"/>
        </w:rPr>
      </w:pPr>
    </w:p>
    <w:p w14:paraId="2E96426B" w14:textId="557ED225" w:rsidR="004066F4" w:rsidRDefault="004066F4" w:rsidP="00996189">
      <w:pPr>
        <w:pStyle w:val="NormalWeb"/>
        <w:jc w:val="both"/>
        <w:rPr>
          <w:sz w:val="20"/>
          <w:szCs w:val="20"/>
        </w:rPr>
      </w:pPr>
    </w:p>
    <w:p w14:paraId="7D50B605" w14:textId="1C63E331" w:rsidR="004066F4" w:rsidRDefault="004066F4" w:rsidP="00996189">
      <w:pPr>
        <w:pStyle w:val="NormalWeb"/>
        <w:jc w:val="both"/>
        <w:rPr>
          <w:sz w:val="20"/>
          <w:szCs w:val="20"/>
        </w:rPr>
      </w:pPr>
    </w:p>
    <w:p w14:paraId="3F0F8E91" w14:textId="52DD1A41" w:rsidR="004066F4" w:rsidRDefault="004066F4" w:rsidP="00996189">
      <w:pPr>
        <w:pStyle w:val="NormalWeb"/>
        <w:jc w:val="both"/>
        <w:rPr>
          <w:sz w:val="20"/>
          <w:szCs w:val="20"/>
        </w:rPr>
      </w:pPr>
    </w:p>
    <w:p w14:paraId="074517B1" w14:textId="00AAA03F" w:rsidR="004066F4" w:rsidRDefault="004066F4" w:rsidP="00996189">
      <w:pPr>
        <w:pStyle w:val="NormalWeb"/>
        <w:jc w:val="both"/>
        <w:rPr>
          <w:sz w:val="20"/>
          <w:szCs w:val="20"/>
        </w:rPr>
      </w:pPr>
    </w:p>
    <w:p w14:paraId="0A5E9604" w14:textId="7A09387D" w:rsidR="004066F4" w:rsidRDefault="004066F4" w:rsidP="00996189">
      <w:pPr>
        <w:pStyle w:val="NormalWeb"/>
        <w:jc w:val="both"/>
        <w:rPr>
          <w:sz w:val="20"/>
          <w:szCs w:val="20"/>
        </w:rPr>
      </w:pPr>
    </w:p>
    <w:p w14:paraId="4EC91483" w14:textId="77777777" w:rsidR="00507381" w:rsidRDefault="00507381" w:rsidP="00996189">
      <w:pPr>
        <w:pStyle w:val="NormalWeb"/>
        <w:jc w:val="both"/>
        <w:rPr>
          <w:sz w:val="20"/>
          <w:szCs w:val="20"/>
        </w:rPr>
      </w:pPr>
    </w:p>
    <w:p w14:paraId="4B225023" w14:textId="77777777" w:rsidR="004066F4" w:rsidRDefault="004066F4" w:rsidP="00996189">
      <w:pPr>
        <w:pStyle w:val="NormalWeb"/>
        <w:jc w:val="both"/>
        <w:rPr>
          <w:sz w:val="20"/>
          <w:szCs w:val="20"/>
        </w:rPr>
      </w:pPr>
    </w:p>
    <w:p w14:paraId="4902E7CE" w14:textId="77777777" w:rsidR="004066F4" w:rsidRPr="000D6B27" w:rsidRDefault="004066F4" w:rsidP="004066F4">
      <w:pPr>
        <w:pStyle w:val="NoSpacing"/>
        <w:jc w:val="center"/>
        <w:rPr>
          <w:rFonts w:ascii="Baskerville Old Face" w:hAnsi="Baskerville Old Face"/>
          <w:sz w:val="18"/>
          <w:szCs w:val="18"/>
          <w:u w:val="single"/>
        </w:rPr>
      </w:pPr>
      <w:r w:rsidRPr="000D6B27">
        <w:rPr>
          <w:rFonts w:ascii="Baskerville Old Face" w:hAnsi="Baskerville Old Face"/>
          <w:sz w:val="18"/>
          <w:szCs w:val="18"/>
          <w:u w:val="single"/>
        </w:rPr>
        <w:t>Disability and Smoke-Free Policy Statement</w:t>
      </w:r>
    </w:p>
    <w:p w14:paraId="0F839644" w14:textId="77777777" w:rsidR="004066F4" w:rsidRDefault="004066F4" w:rsidP="004066F4">
      <w:pPr>
        <w:pStyle w:val="NoSpacing"/>
        <w:jc w:val="center"/>
        <w:rPr>
          <w:rFonts w:ascii="Baskerville Old Face" w:hAnsi="Baskerville Old Face"/>
          <w:sz w:val="18"/>
          <w:szCs w:val="18"/>
          <w:u w:val="single"/>
        </w:rPr>
      </w:pPr>
    </w:p>
    <w:p w14:paraId="2428B70B" w14:textId="4B1A2CBE" w:rsidR="004066F4" w:rsidRPr="00A511AE" w:rsidRDefault="004066F4" w:rsidP="00507381">
      <w:pPr>
        <w:pStyle w:val="NoSpacing"/>
        <w:rPr>
          <w:sz w:val="20"/>
          <w:szCs w:val="20"/>
        </w:rPr>
      </w:pPr>
      <w:r w:rsidRPr="0066207C">
        <w:rPr>
          <w:rFonts w:ascii="Baskerville Old Face" w:hAnsi="Baskerville Old Face"/>
          <w:sz w:val="18"/>
          <w:szCs w:val="18"/>
        </w:rPr>
        <w:t xml:space="preserve">If you have a disability and require reasonable accommodations that we need to provide in order to facilitate your full participation in this program/event, please contact </w:t>
      </w:r>
      <w:r w:rsidRPr="00AA44E8">
        <w:rPr>
          <w:rFonts w:ascii="Baskerville Old Face" w:hAnsi="Baskerville Old Face"/>
          <w:sz w:val="18"/>
          <w:szCs w:val="18"/>
        </w:rPr>
        <w:t xml:space="preserve">Mr. Jason </w:t>
      </w:r>
      <w:proofErr w:type="spellStart"/>
      <w:r w:rsidRPr="00AA44E8">
        <w:rPr>
          <w:rFonts w:ascii="Baskerville Old Face" w:hAnsi="Baskerville Old Face"/>
          <w:sz w:val="18"/>
          <w:szCs w:val="18"/>
        </w:rPr>
        <w:t>Casares</w:t>
      </w:r>
      <w:proofErr w:type="spellEnd"/>
      <w:r w:rsidRPr="00AA44E8">
        <w:rPr>
          <w:rFonts w:ascii="Baskerville Old Face" w:hAnsi="Baskerville Old Face"/>
          <w:sz w:val="18"/>
          <w:szCs w:val="18"/>
        </w:rPr>
        <w:t>, Director; Student Disability Services</w:t>
      </w:r>
      <w:r w:rsidRPr="0066207C">
        <w:rPr>
          <w:rFonts w:ascii="Baskerville Old Face" w:hAnsi="Baskerville Old Face"/>
          <w:sz w:val="18"/>
          <w:szCs w:val="18"/>
        </w:rPr>
        <w:t xml:space="preserve"> (410) </w:t>
      </w:r>
      <w:r w:rsidR="000B531A">
        <w:rPr>
          <w:rFonts w:ascii="Baskerville Old Face" w:hAnsi="Baskerville Old Face"/>
          <w:sz w:val="18"/>
          <w:szCs w:val="18"/>
        </w:rPr>
        <w:t>651-7848</w:t>
      </w:r>
      <w:r w:rsidRPr="0066207C">
        <w:rPr>
          <w:rFonts w:ascii="Baskerville Old Face" w:hAnsi="Baskerville Old Face"/>
          <w:sz w:val="18"/>
          <w:szCs w:val="18"/>
        </w:rPr>
        <w:t xml:space="preserve">.  Please allow 3-5 days to arrange the accommodations.  UMES is a </w:t>
      </w:r>
      <w:r>
        <w:rPr>
          <w:rFonts w:ascii="Baskerville Old Face" w:hAnsi="Baskerville Old Face"/>
          <w:sz w:val="18"/>
          <w:szCs w:val="18"/>
        </w:rPr>
        <w:t>smoke-free</w:t>
      </w:r>
      <w:r w:rsidRPr="0066207C">
        <w:rPr>
          <w:rFonts w:ascii="Baskerville Old Face" w:hAnsi="Baskerville Old Face"/>
          <w:sz w:val="18"/>
          <w:szCs w:val="18"/>
        </w:rPr>
        <w:t xml:space="preserve"> campus.</w:t>
      </w:r>
      <w:r w:rsidRPr="00AA44E8">
        <w:rPr>
          <w:rFonts w:ascii="Times New Roman" w:hAnsi="Times New Roman"/>
          <w:sz w:val="20"/>
          <w:szCs w:val="20"/>
        </w:rPr>
        <w:t xml:space="preserve"> </w:t>
      </w:r>
    </w:p>
    <w:sectPr w:rsidR="004066F4" w:rsidRPr="00A511AE" w:rsidSect="009C1824">
      <w:pgSz w:w="12240" w:h="15840"/>
      <w:pgMar w:top="1440" w:right="1440" w:bottom="1440" w:left="1440" w:header="720" w:footer="720" w:gutter="0"/>
      <w:pgBorders w:offsetFrom="page">
        <w:top w:val="thickThinMediumGap" w:sz="24" w:space="24" w:color="820000"/>
        <w:left w:val="thickThinMediumGap" w:sz="24" w:space="24" w:color="820000"/>
        <w:bottom w:val="thinThickMediumGap" w:sz="24" w:space="24" w:color="820000"/>
        <w:right w:val="thinThickMediumGap" w:sz="24" w:space="24" w:color="82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A77B6"/>
    <w:multiLevelType w:val="hybridMultilevel"/>
    <w:tmpl w:val="87B0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3"/>
    <w:rsid w:val="000B531A"/>
    <w:rsid w:val="000C708D"/>
    <w:rsid w:val="001D1AFF"/>
    <w:rsid w:val="00237E82"/>
    <w:rsid w:val="002D39CA"/>
    <w:rsid w:val="00350BB3"/>
    <w:rsid w:val="00351ACE"/>
    <w:rsid w:val="003722D7"/>
    <w:rsid w:val="003A1C43"/>
    <w:rsid w:val="003B30DD"/>
    <w:rsid w:val="004066F4"/>
    <w:rsid w:val="004344B8"/>
    <w:rsid w:val="00507381"/>
    <w:rsid w:val="00543FE7"/>
    <w:rsid w:val="006665E4"/>
    <w:rsid w:val="00697446"/>
    <w:rsid w:val="006D22AB"/>
    <w:rsid w:val="008277B7"/>
    <w:rsid w:val="00846AEC"/>
    <w:rsid w:val="00875BFB"/>
    <w:rsid w:val="008857D1"/>
    <w:rsid w:val="008951BC"/>
    <w:rsid w:val="008D3C03"/>
    <w:rsid w:val="00940B33"/>
    <w:rsid w:val="00996189"/>
    <w:rsid w:val="009B427D"/>
    <w:rsid w:val="009C1824"/>
    <w:rsid w:val="009D5730"/>
    <w:rsid w:val="009E3188"/>
    <w:rsid w:val="00A321F7"/>
    <w:rsid w:val="00A511AE"/>
    <w:rsid w:val="00AA30F8"/>
    <w:rsid w:val="00BC3477"/>
    <w:rsid w:val="00C533BC"/>
    <w:rsid w:val="00C83F81"/>
    <w:rsid w:val="00D031B0"/>
    <w:rsid w:val="00D5770E"/>
    <w:rsid w:val="00DB781C"/>
    <w:rsid w:val="00E27AA8"/>
    <w:rsid w:val="00E95346"/>
    <w:rsid w:val="00E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16A9"/>
  <w15:chartTrackingRefBased/>
  <w15:docId w15:val="{3AB35ADE-F18B-4A1D-9DB3-4027E3A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3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1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C03"/>
    <w:rPr>
      <w:b/>
      <w:bCs/>
    </w:rPr>
  </w:style>
  <w:style w:type="character" w:styleId="Hyperlink">
    <w:name w:val="Hyperlink"/>
    <w:basedOn w:val="DefaultParagraphFont"/>
    <w:uiPriority w:val="99"/>
    <w:unhideWhenUsed/>
    <w:rsid w:val="008D3C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3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D3C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9C1824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9618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B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6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</w:div>
                        <w:div w:id="10310291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2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66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</w:div>
                        <w:div w:id="176333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0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77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36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9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926">
              <w:marLeft w:val="-225"/>
              <w:marRight w:val="-225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24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3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0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00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2744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4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125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3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hoskins@ume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tqueenan@um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0964-12E5-4BFC-814D-FDEB2D14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1371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Queenan, Theresa</dc:creator>
  <cp:keywords/>
  <dc:description/>
  <cp:lastModifiedBy>Burton, Suzanne M</cp:lastModifiedBy>
  <cp:revision>2</cp:revision>
  <cp:lastPrinted>2020-10-13T13:45:00Z</cp:lastPrinted>
  <dcterms:created xsi:type="dcterms:W3CDTF">2022-12-07T21:08:00Z</dcterms:created>
  <dcterms:modified xsi:type="dcterms:W3CDTF">2022-12-07T21:08:00Z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bb075b9d12c8adadd0f4ed8cb40ed52c3c68e9b4ef82c841d57658f90142d333</vt:lpwstr>
  </property>
</Properties>
</file>