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8D0AA" w14:textId="132B0951" w:rsidR="009C3293" w:rsidRDefault="009C3293" w:rsidP="00B21B70">
      <w:pPr>
        <w:spacing w:after="0" w:line="240" w:lineRule="auto"/>
        <w:jc w:val="center"/>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75111D79" wp14:editId="1DB63A2C">
            <wp:simplePos x="0" y="0"/>
            <wp:positionH relativeFrom="margin">
              <wp:align>center</wp:align>
            </wp:positionH>
            <wp:positionV relativeFrom="paragraph">
              <wp:posOffset>-330200</wp:posOffset>
            </wp:positionV>
            <wp:extent cx="2677411" cy="13398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7411" cy="1339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F27C5" w14:textId="77777777" w:rsidR="009C3293" w:rsidRDefault="009C3293" w:rsidP="00B21B70">
      <w:pPr>
        <w:spacing w:after="0" w:line="240" w:lineRule="auto"/>
        <w:jc w:val="center"/>
        <w:rPr>
          <w:rFonts w:ascii="Times New Roman" w:hAnsi="Times New Roman" w:cs="Times New Roman"/>
          <w:b/>
          <w:sz w:val="28"/>
          <w:szCs w:val="28"/>
        </w:rPr>
      </w:pPr>
    </w:p>
    <w:p w14:paraId="0D120C0B" w14:textId="77777777" w:rsidR="009C3293" w:rsidRDefault="009C3293" w:rsidP="00B21B70">
      <w:pPr>
        <w:spacing w:after="0" w:line="240" w:lineRule="auto"/>
        <w:jc w:val="center"/>
        <w:rPr>
          <w:rFonts w:ascii="Times New Roman" w:hAnsi="Times New Roman" w:cs="Times New Roman"/>
          <w:b/>
          <w:sz w:val="28"/>
          <w:szCs w:val="28"/>
        </w:rPr>
      </w:pPr>
    </w:p>
    <w:p w14:paraId="1B5BEB94" w14:textId="0BA83A4E" w:rsidR="009C3293" w:rsidRDefault="009C3293" w:rsidP="00B21B70">
      <w:pPr>
        <w:spacing w:after="0" w:line="240" w:lineRule="auto"/>
        <w:jc w:val="center"/>
        <w:rPr>
          <w:rFonts w:ascii="Times New Roman" w:hAnsi="Times New Roman" w:cs="Times New Roman"/>
          <w:b/>
          <w:sz w:val="28"/>
          <w:szCs w:val="28"/>
        </w:rPr>
      </w:pPr>
    </w:p>
    <w:p w14:paraId="4FD1749D" w14:textId="77777777" w:rsidR="009C3293" w:rsidRDefault="009C3293" w:rsidP="00B21B70">
      <w:pPr>
        <w:spacing w:after="0" w:line="240" w:lineRule="auto"/>
        <w:jc w:val="center"/>
        <w:rPr>
          <w:rFonts w:ascii="Times New Roman" w:hAnsi="Times New Roman" w:cs="Times New Roman"/>
          <w:b/>
          <w:sz w:val="28"/>
          <w:szCs w:val="28"/>
        </w:rPr>
      </w:pPr>
    </w:p>
    <w:p w14:paraId="703F6111" w14:textId="3069523A" w:rsidR="00157004" w:rsidRPr="00B109E9" w:rsidRDefault="00B21B70" w:rsidP="00B21B70">
      <w:pPr>
        <w:spacing w:after="0" w:line="240" w:lineRule="auto"/>
        <w:jc w:val="center"/>
        <w:rPr>
          <w:rFonts w:ascii="Times New Roman" w:hAnsi="Times New Roman" w:cs="Times New Roman"/>
          <w:b/>
          <w:sz w:val="28"/>
          <w:szCs w:val="28"/>
        </w:rPr>
      </w:pPr>
      <w:r w:rsidRPr="00B109E9">
        <w:rPr>
          <w:rFonts w:ascii="Times New Roman" w:hAnsi="Times New Roman" w:cs="Times New Roman"/>
          <w:b/>
          <w:sz w:val="28"/>
          <w:szCs w:val="28"/>
        </w:rPr>
        <w:t>Faculty Assembly Minutes</w:t>
      </w:r>
    </w:p>
    <w:p w14:paraId="4A7BAA0F" w14:textId="67F5E510" w:rsidR="00B21B70" w:rsidRDefault="00D372C6"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April 9</w:t>
      </w:r>
      <w:r w:rsidR="005C57FE">
        <w:rPr>
          <w:rFonts w:ascii="Times New Roman" w:hAnsi="Times New Roman" w:cs="Times New Roman"/>
          <w:sz w:val="28"/>
          <w:szCs w:val="28"/>
        </w:rPr>
        <w:t>, 2024</w:t>
      </w:r>
    </w:p>
    <w:p w14:paraId="0537D60C" w14:textId="2D2C502A" w:rsidR="002D4F7B" w:rsidRDefault="00C4432A" w:rsidP="00B21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Frederick Douglas Library Auditorium</w:t>
      </w:r>
    </w:p>
    <w:p w14:paraId="4A1B409B" w14:textId="157409CA" w:rsidR="00B21B70" w:rsidRDefault="00B21B70" w:rsidP="00B21B70">
      <w:pPr>
        <w:spacing w:after="0" w:line="240" w:lineRule="auto"/>
        <w:jc w:val="center"/>
        <w:rPr>
          <w:rFonts w:ascii="Times New Roman" w:hAnsi="Times New Roman" w:cs="Times New Roman"/>
          <w:sz w:val="28"/>
          <w:szCs w:val="28"/>
        </w:rPr>
      </w:pPr>
    </w:p>
    <w:p w14:paraId="128A67A2" w14:textId="77777777" w:rsidR="00B21B70" w:rsidRDefault="00B21B70" w:rsidP="00B21B70">
      <w:pPr>
        <w:spacing w:after="0" w:line="240" w:lineRule="auto"/>
        <w:jc w:val="center"/>
        <w:rPr>
          <w:rFonts w:ascii="Times New Roman" w:hAnsi="Times New Roman" w:cs="Times New Roman"/>
          <w:sz w:val="28"/>
          <w:szCs w:val="28"/>
        </w:rPr>
      </w:pPr>
    </w:p>
    <w:p w14:paraId="5F617B97" w14:textId="77777777" w:rsidR="00D372C6" w:rsidRPr="00B109E9" w:rsidRDefault="00D372C6" w:rsidP="00D372C6">
      <w:pPr>
        <w:pStyle w:val="ListParagraph"/>
        <w:numPr>
          <w:ilvl w:val="0"/>
          <w:numId w:val="3"/>
        </w:numPr>
        <w:spacing w:after="0" w:line="240" w:lineRule="auto"/>
        <w:contextualSpacing w:val="0"/>
        <w:rPr>
          <w:rFonts w:ascii="Times New Roman" w:hAnsi="Times New Roman" w:cs="Times New Roman"/>
          <w:b/>
          <w:sz w:val="24"/>
          <w:szCs w:val="24"/>
        </w:rPr>
      </w:pPr>
      <w:r w:rsidRPr="00B109E9">
        <w:rPr>
          <w:rFonts w:ascii="Times New Roman" w:hAnsi="Times New Roman" w:cs="Times New Roman"/>
          <w:b/>
          <w:sz w:val="24"/>
          <w:szCs w:val="24"/>
        </w:rPr>
        <w:t>Welcome and Call to Order</w:t>
      </w:r>
    </w:p>
    <w:p w14:paraId="39CF3575" w14:textId="623A9DAE" w:rsidR="00D372C6" w:rsidRDefault="00D372C6" w:rsidP="00D372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Meeting was called to order at 11:11 by Dr. Joyce Bell.  Dr. Grace </w:t>
      </w:r>
      <w:proofErr w:type="spellStart"/>
      <w:r>
        <w:rPr>
          <w:rFonts w:ascii="Times New Roman" w:hAnsi="Times New Roman" w:cs="Times New Roman"/>
          <w:sz w:val="24"/>
          <w:szCs w:val="24"/>
        </w:rPr>
        <w:t>Nawamba</w:t>
      </w:r>
      <w:proofErr w:type="spellEnd"/>
      <w:r>
        <w:rPr>
          <w:rFonts w:ascii="Times New Roman" w:hAnsi="Times New Roman" w:cs="Times New Roman"/>
          <w:sz w:val="24"/>
          <w:szCs w:val="24"/>
        </w:rPr>
        <w:t xml:space="preserve"> made a motion to bring the meeting to order.  </w:t>
      </w:r>
    </w:p>
    <w:p w14:paraId="39C92D8F" w14:textId="77777777" w:rsidR="00D372C6" w:rsidRPr="00B109E9" w:rsidRDefault="00D372C6" w:rsidP="00D372C6">
      <w:pPr>
        <w:spacing w:after="0" w:line="240" w:lineRule="auto"/>
        <w:ind w:left="720"/>
        <w:rPr>
          <w:rFonts w:ascii="Times New Roman" w:hAnsi="Times New Roman" w:cs="Times New Roman"/>
          <w:sz w:val="24"/>
          <w:szCs w:val="24"/>
        </w:rPr>
      </w:pPr>
    </w:p>
    <w:p w14:paraId="5D42AF08" w14:textId="77777777" w:rsidR="00D372C6" w:rsidRDefault="00D372C6" w:rsidP="00D372C6">
      <w:pPr>
        <w:pStyle w:val="ListParagraph"/>
        <w:numPr>
          <w:ilvl w:val="0"/>
          <w:numId w:val="3"/>
        </w:numPr>
        <w:spacing w:after="0" w:line="240" w:lineRule="auto"/>
        <w:contextualSpacing w:val="0"/>
        <w:rPr>
          <w:rFonts w:ascii="Times New Roman" w:hAnsi="Times New Roman" w:cs="Times New Roman"/>
          <w:sz w:val="24"/>
          <w:szCs w:val="24"/>
        </w:rPr>
      </w:pPr>
      <w:r w:rsidRPr="00B109E9">
        <w:rPr>
          <w:rFonts w:ascii="Times New Roman" w:hAnsi="Times New Roman" w:cs="Times New Roman"/>
          <w:b/>
          <w:sz w:val="24"/>
          <w:szCs w:val="24"/>
        </w:rPr>
        <w:t>Approval of</w:t>
      </w:r>
      <w:r>
        <w:rPr>
          <w:rFonts w:ascii="Times New Roman" w:hAnsi="Times New Roman" w:cs="Times New Roman"/>
          <w:b/>
          <w:sz w:val="24"/>
          <w:szCs w:val="24"/>
        </w:rPr>
        <w:t xml:space="preserve"> </w:t>
      </w:r>
      <w:r w:rsidRPr="00B109E9">
        <w:rPr>
          <w:rFonts w:ascii="Times New Roman" w:hAnsi="Times New Roman" w:cs="Times New Roman"/>
          <w:b/>
          <w:sz w:val="24"/>
          <w:szCs w:val="24"/>
        </w:rPr>
        <w:t>Minutes</w:t>
      </w:r>
      <w:r w:rsidRPr="00B109E9">
        <w:rPr>
          <w:rFonts w:ascii="Times New Roman" w:hAnsi="Times New Roman" w:cs="Times New Roman"/>
          <w:sz w:val="24"/>
          <w:szCs w:val="24"/>
        </w:rPr>
        <w:t xml:space="preserve"> </w:t>
      </w:r>
    </w:p>
    <w:p w14:paraId="6241A477" w14:textId="71D060F2" w:rsidR="00D372C6" w:rsidRDefault="00D372C6" w:rsidP="00D372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Mr. Joseph Bree made a motion to approve the minutes.  Dr. </w:t>
      </w:r>
      <w:proofErr w:type="spellStart"/>
      <w:r>
        <w:rPr>
          <w:rFonts w:ascii="Times New Roman" w:hAnsi="Times New Roman" w:cs="Times New Roman"/>
          <w:sz w:val="24"/>
          <w:szCs w:val="24"/>
        </w:rPr>
        <w:t>Nawamba</w:t>
      </w:r>
      <w:proofErr w:type="spellEnd"/>
      <w:r>
        <w:rPr>
          <w:rFonts w:ascii="Times New Roman" w:hAnsi="Times New Roman" w:cs="Times New Roman"/>
          <w:sz w:val="24"/>
          <w:szCs w:val="24"/>
        </w:rPr>
        <w:t xml:space="preserve"> approved and Dr. Tiara Cornelius seconded. No opposition.</w:t>
      </w:r>
    </w:p>
    <w:p w14:paraId="6224283C" w14:textId="77777777" w:rsidR="00D372C6" w:rsidRDefault="00D372C6" w:rsidP="00D372C6">
      <w:pPr>
        <w:spacing w:after="0" w:line="240" w:lineRule="auto"/>
        <w:ind w:left="360"/>
        <w:rPr>
          <w:rFonts w:ascii="Times New Roman" w:hAnsi="Times New Roman" w:cs="Times New Roman"/>
          <w:sz w:val="24"/>
          <w:szCs w:val="24"/>
        </w:rPr>
      </w:pPr>
    </w:p>
    <w:p w14:paraId="0B4F4BEA" w14:textId="77777777" w:rsidR="00D372C6" w:rsidRPr="00731E9F" w:rsidRDefault="00D372C6" w:rsidP="00D372C6">
      <w:pPr>
        <w:pStyle w:val="ListParagraph"/>
        <w:numPr>
          <w:ilvl w:val="0"/>
          <w:numId w:val="3"/>
        </w:numPr>
        <w:spacing w:after="0" w:line="240" w:lineRule="auto"/>
        <w:rPr>
          <w:rFonts w:ascii="Times New Roman" w:hAnsi="Times New Roman" w:cs="Times New Roman"/>
          <w:b/>
          <w:sz w:val="24"/>
          <w:szCs w:val="24"/>
        </w:rPr>
      </w:pPr>
      <w:r w:rsidRPr="00731E9F">
        <w:rPr>
          <w:rFonts w:ascii="Times New Roman" w:hAnsi="Times New Roman" w:cs="Times New Roman"/>
          <w:b/>
          <w:sz w:val="24"/>
          <w:szCs w:val="24"/>
        </w:rPr>
        <w:t>Update from Dr. Anderson</w:t>
      </w:r>
    </w:p>
    <w:p w14:paraId="7C200BF2" w14:textId="77777777" w:rsidR="00D372C6" w:rsidRDefault="00D372C6" w:rsidP="00D372C6">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We are celebrating three points of pride:</w:t>
      </w:r>
    </w:p>
    <w:p w14:paraId="74774F1A" w14:textId="77777777" w:rsidR="00D372C6" w:rsidRDefault="00D372C6" w:rsidP="00D372C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UMES Gospel Choir performing under the direction of Steven Pender @ the Knicks basketball game.</w:t>
      </w:r>
    </w:p>
    <w:p w14:paraId="202292F5" w14:textId="77777777" w:rsidR="00D372C6" w:rsidRDefault="00D372C6" w:rsidP="00D372C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Honda Classic Team representing UMES well in California with Provost Allen.</w:t>
      </w:r>
    </w:p>
    <w:p w14:paraId="696C73E1" w14:textId="77777777" w:rsidR="00D372C6" w:rsidRDefault="00D372C6" w:rsidP="00D372C6">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The students lauded at the Honor’s Convocation and Dr. Michael Lane and his team for putting together such a high-level event of celebration of our students.</w:t>
      </w:r>
    </w:p>
    <w:p w14:paraId="00A66565" w14:textId="77777777" w:rsidR="00D372C6" w:rsidRDefault="00D372C6" w:rsidP="00D372C6">
      <w:pPr>
        <w:spacing w:before="120" w:after="0" w:line="240" w:lineRule="auto"/>
        <w:ind w:firstLine="720"/>
        <w:rPr>
          <w:rFonts w:ascii="Times New Roman" w:hAnsi="Times New Roman" w:cs="Times New Roman"/>
          <w:sz w:val="24"/>
          <w:szCs w:val="24"/>
          <w:u w:val="single"/>
        </w:rPr>
      </w:pPr>
      <w:r w:rsidRPr="003E6181">
        <w:rPr>
          <w:rFonts w:ascii="Times New Roman" w:hAnsi="Times New Roman" w:cs="Times New Roman"/>
          <w:sz w:val="24"/>
          <w:szCs w:val="24"/>
          <w:u w:val="single"/>
        </w:rPr>
        <w:t>Legislative Session</w:t>
      </w:r>
    </w:p>
    <w:p w14:paraId="0A8C8154" w14:textId="77777777" w:rsidR="00D372C6" w:rsidRDefault="00D372C6" w:rsidP="00D372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President’s group met with the Chancellor and things are looking good for a </w:t>
      </w:r>
      <w:proofErr w:type="gramStart"/>
      <w:r>
        <w:rPr>
          <w:rFonts w:ascii="Times New Roman" w:hAnsi="Times New Roman" w:cs="Times New Roman"/>
          <w:sz w:val="24"/>
          <w:szCs w:val="24"/>
        </w:rPr>
        <w:t>one to one</w:t>
      </w:r>
      <w:proofErr w:type="gramEnd"/>
      <w:r>
        <w:rPr>
          <w:rFonts w:ascii="Times New Roman" w:hAnsi="Times New Roman" w:cs="Times New Roman"/>
          <w:sz w:val="24"/>
          <w:szCs w:val="24"/>
        </w:rPr>
        <w:t xml:space="preserve"> match. Dean Kairo and President will report more on the budget in the May meeting.</w:t>
      </w:r>
    </w:p>
    <w:p w14:paraId="4B4A1862" w14:textId="77777777" w:rsidR="00D372C6" w:rsidRDefault="00D372C6" w:rsidP="00D372C6">
      <w:pPr>
        <w:spacing w:before="120" w:after="0" w:line="240" w:lineRule="auto"/>
        <w:ind w:firstLine="720"/>
        <w:rPr>
          <w:rFonts w:ascii="Times New Roman" w:hAnsi="Times New Roman" w:cs="Times New Roman"/>
          <w:sz w:val="24"/>
          <w:szCs w:val="24"/>
          <w:u w:val="single"/>
        </w:rPr>
      </w:pPr>
      <w:r w:rsidRPr="003E6181">
        <w:rPr>
          <w:rFonts w:ascii="Times New Roman" w:hAnsi="Times New Roman" w:cs="Times New Roman"/>
          <w:sz w:val="24"/>
          <w:szCs w:val="24"/>
          <w:u w:val="single"/>
        </w:rPr>
        <w:t>Veterinary Science Program</w:t>
      </w:r>
    </w:p>
    <w:p w14:paraId="749634AA" w14:textId="3F2028C4" w:rsidR="00D372C6" w:rsidRDefault="00D372C6" w:rsidP="00D372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program achieved two milestones (approval by the board and by MHEC) and on July 7, 2024 they will meet another in meeting with the accrediting team of the Veterinarian Council. </w:t>
      </w:r>
    </w:p>
    <w:p w14:paraId="4FC8B4E7" w14:textId="77777777" w:rsidR="00D372C6" w:rsidRPr="003E6181" w:rsidRDefault="00D372C6" w:rsidP="00D372C6">
      <w:pPr>
        <w:spacing w:after="0" w:line="240" w:lineRule="auto"/>
        <w:ind w:left="360"/>
        <w:rPr>
          <w:rFonts w:ascii="Times New Roman" w:hAnsi="Times New Roman" w:cs="Times New Roman"/>
          <w:sz w:val="24"/>
          <w:szCs w:val="24"/>
        </w:rPr>
      </w:pPr>
    </w:p>
    <w:p w14:paraId="416F43CF" w14:textId="77777777" w:rsidR="00D372C6" w:rsidRPr="00731E9F" w:rsidRDefault="00D372C6" w:rsidP="00D372C6">
      <w:pPr>
        <w:pStyle w:val="ListParagraph"/>
        <w:numPr>
          <w:ilvl w:val="0"/>
          <w:numId w:val="3"/>
        </w:numPr>
        <w:spacing w:after="0" w:line="240" w:lineRule="auto"/>
        <w:rPr>
          <w:rFonts w:ascii="Times New Roman" w:hAnsi="Times New Roman" w:cs="Times New Roman"/>
          <w:b/>
          <w:sz w:val="24"/>
          <w:szCs w:val="24"/>
        </w:rPr>
      </w:pPr>
      <w:r w:rsidRPr="00731E9F">
        <w:rPr>
          <w:rFonts w:ascii="Times New Roman" w:hAnsi="Times New Roman" w:cs="Times New Roman"/>
          <w:b/>
          <w:sz w:val="24"/>
          <w:szCs w:val="24"/>
        </w:rPr>
        <w:t>Update from Student Affairs &amp; Experience (V.P. Jenkins)</w:t>
      </w:r>
    </w:p>
    <w:p w14:paraId="64894552" w14:textId="77777777" w:rsidR="00D372C6" w:rsidRDefault="00D372C6" w:rsidP="00D372C6">
      <w:pPr>
        <w:spacing w:after="0" w:line="240" w:lineRule="auto"/>
        <w:ind w:left="720"/>
        <w:rPr>
          <w:rFonts w:ascii="Times New Roman" w:hAnsi="Times New Roman" w:cs="Times New Roman"/>
          <w:sz w:val="24"/>
          <w:szCs w:val="24"/>
        </w:rPr>
      </w:pPr>
      <w:r w:rsidRPr="00731E9F">
        <w:rPr>
          <w:rFonts w:ascii="Times New Roman" w:hAnsi="Times New Roman" w:cs="Times New Roman"/>
          <w:sz w:val="24"/>
          <w:szCs w:val="24"/>
          <w:u w:val="single"/>
        </w:rPr>
        <w:t>Announcements</w:t>
      </w:r>
      <w:r>
        <w:rPr>
          <w:rFonts w:ascii="Times New Roman" w:hAnsi="Times New Roman" w:cs="Times New Roman"/>
          <w:sz w:val="24"/>
          <w:szCs w:val="24"/>
        </w:rPr>
        <w:t xml:space="preserve">: V.P. Jenkins notes that 9 out of ten returning students have registered.  Over 150 new students are enrolled this spring semester (primarily international students).  We had over 2,800 students this spring.  April 15 &amp; 16 are registration days.  </w:t>
      </w:r>
      <w:proofErr w:type="spellStart"/>
      <w:r>
        <w:rPr>
          <w:rFonts w:ascii="Times New Roman" w:hAnsi="Times New Roman" w:cs="Times New Roman"/>
          <w:sz w:val="24"/>
          <w:szCs w:val="24"/>
        </w:rPr>
        <w:t>Tawes</w:t>
      </w:r>
      <w:proofErr w:type="spellEnd"/>
      <w:r>
        <w:rPr>
          <w:rFonts w:ascii="Times New Roman" w:hAnsi="Times New Roman" w:cs="Times New Roman"/>
          <w:sz w:val="24"/>
          <w:szCs w:val="24"/>
        </w:rPr>
        <w:t xml:space="preserve"> Gym is open.  </w:t>
      </w:r>
    </w:p>
    <w:p w14:paraId="013554ED" w14:textId="77777777" w:rsidR="00D372C6" w:rsidRDefault="00D372C6" w:rsidP="00D372C6">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They met with SGA and are looking forward to supporting the new election season.  Springfest is April 22-26 (Springfest Project 1886).  During this week there will be many activities like an academic demonstration from SANS; a flyer and schedule of events is forthcoming.  </w:t>
      </w:r>
    </w:p>
    <w:p w14:paraId="7607BE6B" w14:textId="77777777" w:rsidR="00D372C6" w:rsidRDefault="00D372C6" w:rsidP="00D372C6">
      <w:pPr>
        <w:spacing w:before="120" w:after="0" w:line="240" w:lineRule="auto"/>
        <w:ind w:firstLine="720"/>
        <w:rPr>
          <w:rFonts w:ascii="Times New Roman" w:hAnsi="Times New Roman" w:cs="Times New Roman"/>
          <w:sz w:val="24"/>
          <w:szCs w:val="24"/>
        </w:rPr>
      </w:pPr>
      <w:r w:rsidRPr="00731E9F">
        <w:rPr>
          <w:rFonts w:ascii="Times New Roman" w:hAnsi="Times New Roman" w:cs="Times New Roman"/>
          <w:sz w:val="24"/>
          <w:szCs w:val="24"/>
          <w:u w:val="single"/>
        </w:rPr>
        <w:t>Survey Initiatives</w:t>
      </w:r>
      <w:r>
        <w:rPr>
          <w:rFonts w:ascii="Times New Roman" w:hAnsi="Times New Roman" w:cs="Times New Roman"/>
          <w:sz w:val="24"/>
          <w:szCs w:val="24"/>
        </w:rPr>
        <w:t>: Two surveys are being deployed to the students:</w:t>
      </w:r>
    </w:p>
    <w:p w14:paraId="2221032A" w14:textId="77777777" w:rsidR="00D372C6" w:rsidRDefault="00D372C6" w:rsidP="00D372C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Belonging survey: Are we meeting your needs and what do your needs look like?</w:t>
      </w:r>
    </w:p>
    <w:p w14:paraId="67831DAD" w14:textId="77777777" w:rsidR="00D372C6" w:rsidRDefault="00D372C6" w:rsidP="00D372C6">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Dr. Miriam Purnell asked if this information could then be aggregated by school and department.</w:t>
      </w:r>
    </w:p>
    <w:p w14:paraId="2C165143" w14:textId="27708918" w:rsidR="00D372C6" w:rsidRDefault="00D372C6" w:rsidP="00D372C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Demand survey: This survey will look at housing as campus looks to build and renovate dorms as we are full this fall and need to look to our community partners to extend the housing options.</w:t>
      </w:r>
      <w:r>
        <w:rPr>
          <w:rFonts w:ascii="Times New Roman" w:hAnsi="Times New Roman" w:cs="Times New Roman"/>
          <w:sz w:val="24"/>
          <w:szCs w:val="24"/>
        </w:rPr>
        <w:tab/>
      </w:r>
    </w:p>
    <w:p w14:paraId="23482DD2" w14:textId="77777777" w:rsidR="00D372C6" w:rsidRPr="00731E9F" w:rsidRDefault="00D372C6" w:rsidP="00D372C6">
      <w:pPr>
        <w:pStyle w:val="ListParagraph"/>
        <w:spacing w:after="0" w:line="240" w:lineRule="auto"/>
        <w:ind w:left="1080"/>
        <w:rPr>
          <w:rFonts w:ascii="Times New Roman" w:hAnsi="Times New Roman" w:cs="Times New Roman"/>
          <w:sz w:val="24"/>
          <w:szCs w:val="24"/>
        </w:rPr>
      </w:pPr>
    </w:p>
    <w:p w14:paraId="6F3841E4" w14:textId="77777777" w:rsidR="00D372C6" w:rsidRDefault="00D372C6" w:rsidP="00D372C6">
      <w:pPr>
        <w:pStyle w:val="ListParagraph"/>
        <w:numPr>
          <w:ilvl w:val="0"/>
          <w:numId w:val="3"/>
        </w:numPr>
        <w:spacing w:after="0" w:line="240" w:lineRule="auto"/>
        <w:rPr>
          <w:rFonts w:ascii="Times New Roman" w:hAnsi="Times New Roman" w:cs="Times New Roman"/>
          <w:b/>
          <w:sz w:val="24"/>
          <w:szCs w:val="24"/>
        </w:rPr>
      </w:pPr>
      <w:r w:rsidRPr="00731E9F">
        <w:rPr>
          <w:rFonts w:ascii="Times New Roman" w:hAnsi="Times New Roman" w:cs="Times New Roman"/>
          <w:b/>
          <w:sz w:val="24"/>
          <w:szCs w:val="24"/>
        </w:rPr>
        <w:t xml:space="preserve">Update from Dr. Allen </w:t>
      </w:r>
    </w:p>
    <w:p w14:paraId="5C44BDC4" w14:textId="4A9935E3" w:rsidR="00D372C6" w:rsidRDefault="00D372C6" w:rsidP="00D372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Kudos to the faculty for getting grades in on time.  A definitive date on the accreditation document for review is forthcoming and Dr. Allen is working with Dr. Dunn on that.  He spoke with the Chair and Vice-Chair of the Faculty Handbook Committee and they hope to have something for faculty to review in May and move forward with a vote.</w:t>
      </w:r>
    </w:p>
    <w:p w14:paraId="72B516E9" w14:textId="77777777" w:rsidR="00D372C6" w:rsidRDefault="00D372C6" w:rsidP="00D372C6">
      <w:pPr>
        <w:spacing w:after="0" w:line="240" w:lineRule="auto"/>
        <w:ind w:left="720"/>
        <w:rPr>
          <w:rFonts w:ascii="Times New Roman" w:hAnsi="Times New Roman" w:cs="Times New Roman"/>
          <w:sz w:val="24"/>
          <w:szCs w:val="24"/>
        </w:rPr>
      </w:pPr>
    </w:p>
    <w:p w14:paraId="5430DE72" w14:textId="77777777" w:rsidR="00D372C6" w:rsidRDefault="00D372C6" w:rsidP="00D372C6">
      <w:pPr>
        <w:pStyle w:val="ListParagraph"/>
        <w:numPr>
          <w:ilvl w:val="0"/>
          <w:numId w:val="3"/>
        </w:numPr>
        <w:spacing w:after="0" w:line="240" w:lineRule="auto"/>
        <w:rPr>
          <w:rFonts w:ascii="Times New Roman" w:hAnsi="Times New Roman" w:cs="Times New Roman"/>
          <w:b/>
          <w:sz w:val="24"/>
          <w:szCs w:val="24"/>
        </w:rPr>
      </w:pPr>
      <w:r w:rsidRPr="004E2238">
        <w:rPr>
          <w:rFonts w:ascii="Times New Roman" w:hAnsi="Times New Roman" w:cs="Times New Roman"/>
          <w:b/>
          <w:sz w:val="24"/>
          <w:szCs w:val="24"/>
        </w:rPr>
        <w:t>Pool Update</w:t>
      </w:r>
    </w:p>
    <w:p w14:paraId="71D297DF" w14:textId="517CEF9A" w:rsidR="00D372C6" w:rsidRDefault="00D372C6" w:rsidP="00D372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V.P. Owens was away so President Anderson announced that the pool renovation has been six years in process and the Department of Health is inspecting the pool for approval to open.  There is a new HVAC, lighting upgrade, new paint, new drain covers and four lifeguards added.  The new hire, Director of Recreation Renee Clark, is overseeing the process and hopes to announce the successful reopening soon.</w:t>
      </w:r>
    </w:p>
    <w:p w14:paraId="4100B83E" w14:textId="77777777" w:rsidR="00D372C6" w:rsidRDefault="00D372C6" w:rsidP="00D372C6">
      <w:pPr>
        <w:spacing w:after="0" w:line="240" w:lineRule="auto"/>
        <w:ind w:left="720"/>
        <w:rPr>
          <w:rFonts w:ascii="Times New Roman" w:hAnsi="Times New Roman" w:cs="Times New Roman"/>
          <w:sz w:val="24"/>
          <w:szCs w:val="24"/>
        </w:rPr>
      </w:pPr>
    </w:p>
    <w:p w14:paraId="37194BC2" w14:textId="77777777" w:rsidR="00D372C6" w:rsidRPr="007D7F1A" w:rsidRDefault="00D372C6" w:rsidP="00D372C6">
      <w:pPr>
        <w:spacing w:after="0" w:line="240" w:lineRule="auto"/>
        <w:rPr>
          <w:rFonts w:ascii="Times New Roman" w:hAnsi="Times New Roman" w:cs="Times New Roman"/>
          <w:sz w:val="24"/>
          <w:szCs w:val="24"/>
        </w:rPr>
      </w:pPr>
      <w:r w:rsidRPr="004E2238">
        <w:rPr>
          <w:rFonts w:ascii="Times New Roman" w:hAnsi="Times New Roman" w:cs="Times New Roman"/>
          <w:b/>
          <w:sz w:val="24"/>
          <w:szCs w:val="24"/>
        </w:rPr>
        <w:t xml:space="preserve">VII. </w:t>
      </w:r>
      <w:r>
        <w:rPr>
          <w:rFonts w:ascii="Times New Roman" w:hAnsi="Times New Roman" w:cs="Times New Roman"/>
          <w:b/>
          <w:sz w:val="24"/>
          <w:szCs w:val="24"/>
        </w:rPr>
        <w:t xml:space="preserve">    </w:t>
      </w:r>
      <w:r w:rsidRPr="004E2238">
        <w:rPr>
          <w:rFonts w:ascii="Times New Roman" w:hAnsi="Times New Roman" w:cs="Times New Roman"/>
          <w:b/>
          <w:sz w:val="24"/>
          <w:szCs w:val="24"/>
        </w:rPr>
        <w:t>Decision Science and Visualization (Dr. Urban Wiggins)</w:t>
      </w:r>
    </w:p>
    <w:p w14:paraId="607C3428" w14:textId="77777777" w:rsidR="00D372C6" w:rsidRDefault="00D372C6" w:rsidP="00D372C6">
      <w:pPr>
        <w:spacing w:after="0" w:line="240" w:lineRule="auto"/>
        <w:ind w:left="720"/>
        <w:rPr>
          <w:rFonts w:ascii="Times New Roman" w:hAnsi="Times New Roman" w:cs="Times New Roman"/>
          <w:sz w:val="24"/>
          <w:szCs w:val="24"/>
        </w:rPr>
      </w:pPr>
      <w:r w:rsidRPr="004E2238">
        <w:rPr>
          <w:rFonts w:ascii="Times New Roman" w:hAnsi="Times New Roman" w:cs="Times New Roman"/>
          <w:sz w:val="24"/>
          <w:szCs w:val="24"/>
        </w:rPr>
        <w:t>Dr. Wiggins reviewed accessing the dashboard data (</w:t>
      </w:r>
      <w:hyperlink r:id="rId6" w:history="1">
        <w:r w:rsidRPr="004E2238">
          <w:rPr>
            <w:rStyle w:val="Hyperlink"/>
            <w:rFonts w:ascii="Times New Roman" w:hAnsi="Times New Roman" w:cs="Times New Roman"/>
            <w:sz w:val="24"/>
            <w:szCs w:val="24"/>
          </w:rPr>
          <w:t>www</w:t>
        </w:r>
        <w:r w:rsidRPr="004E2238">
          <w:rPr>
            <w:rStyle w:val="Hyperlink"/>
            <w:rFonts w:ascii="Times New Roman" w:hAnsi="Times New Roman" w:cs="Times New Roman"/>
            <w:sz w:val="24"/>
            <w:szCs w:val="24"/>
          </w:rPr>
          <w:t>.</w:t>
        </w:r>
        <w:r w:rsidRPr="004E2238">
          <w:rPr>
            <w:rStyle w:val="Hyperlink"/>
            <w:rFonts w:ascii="Times New Roman" w:hAnsi="Times New Roman" w:cs="Times New Roman"/>
            <w:sz w:val="24"/>
            <w:szCs w:val="24"/>
          </w:rPr>
          <w:t>umes.edu/dsv/</w:t>
        </w:r>
      </w:hyperlink>
      <w:r w:rsidRPr="004E2238">
        <w:rPr>
          <w:rFonts w:ascii="Times New Roman" w:hAnsi="Times New Roman" w:cs="Times New Roman"/>
          <w:sz w:val="24"/>
          <w:szCs w:val="24"/>
        </w:rPr>
        <w:t>)</w:t>
      </w:r>
      <w:r>
        <w:rPr>
          <w:rFonts w:ascii="Times New Roman" w:hAnsi="Times New Roman" w:cs="Times New Roman"/>
          <w:sz w:val="24"/>
          <w:szCs w:val="24"/>
        </w:rPr>
        <w:t xml:space="preserve"> noting the challenge to manage the data.  Dr. Anderson allowed for time to get software and equipment (Power BI) to process tickets and types of tickets for information needed.  They had a soft opening, but hope to do a full roll out in fall.  </w:t>
      </w:r>
    </w:p>
    <w:p w14:paraId="17E9C4D7" w14:textId="77777777" w:rsidR="00D372C6" w:rsidRDefault="00D372C6" w:rsidP="00D372C6">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Dr. Wiggins proceeded to show how data can be filtered by enrollment, type of student, school student is enrolled in, ethnicity and gender.  Viewers can even go back in history to look at data from programs that are no longer offered.  He advised to clear your query before moving to a new search, but that they have data in categories like enrollment, completers, course and grade distribution, and the strategic plan.  They will be adding more dashboards as they receive suggestions.  He emphasized that he wants this to be a team effort and to better help faculty have the data they need.</w:t>
      </w:r>
    </w:p>
    <w:p w14:paraId="0997F3B6" w14:textId="77777777" w:rsidR="00D372C6" w:rsidRPr="00D372C6" w:rsidRDefault="00D372C6" w:rsidP="00D372C6">
      <w:pPr>
        <w:spacing w:after="0" w:line="240" w:lineRule="auto"/>
        <w:ind w:left="360"/>
        <w:rPr>
          <w:rFonts w:ascii="Times New Roman" w:hAnsi="Times New Roman" w:cs="Times New Roman"/>
          <w:b/>
          <w:sz w:val="24"/>
          <w:szCs w:val="24"/>
        </w:rPr>
      </w:pPr>
    </w:p>
    <w:p w14:paraId="7E312B91" w14:textId="1BFE65E6" w:rsidR="00D372C6" w:rsidRDefault="00D372C6" w:rsidP="00D372C6">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Update from V.P. Rodriguez</w:t>
      </w:r>
    </w:p>
    <w:p w14:paraId="3F61541C" w14:textId="77777777" w:rsidR="00D372C6" w:rsidRPr="007D7F1A" w:rsidRDefault="00D372C6" w:rsidP="00D372C6">
      <w:pPr>
        <w:pStyle w:val="ListParagraph"/>
        <w:spacing w:after="0" w:line="240" w:lineRule="auto"/>
        <w:rPr>
          <w:rFonts w:ascii="Times New Roman" w:hAnsi="Times New Roman" w:cs="Times New Roman"/>
          <w:sz w:val="24"/>
          <w:szCs w:val="24"/>
        </w:rPr>
      </w:pPr>
      <w:r w:rsidRPr="007D7F1A">
        <w:rPr>
          <w:rFonts w:ascii="Times New Roman" w:hAnsi="Times New Roman" w:cs="Times New Roman"/>
          <w:sz w:val="24"/>
          <w:szCs w:val="24"/>
        </w:rPr>
        <w:t xml:space="preserve">This summer we will be converting from Google Drive to Office 365.  Faculty will be able to retain their email.  We are doing this because we are currently paying for both and Gmail is not FERPA compliant.  All documents will convert and IT will work with faculty. They hope to smooth out the bumps in the summer.  Hyperlinks will need to be updated.  The created date on documents will be the date of migration. Faculty can visit </w:t>
      </w:r>
      <w:hyperlink r:id="rId7" w:history="1">
        <w:r w:rsidRPr="007D7F1A">
          <w:rPr>
            <w:rStyle w:val="Hyperlink"/>
            <w:rFonts w:ascii="Times New Roman" w:hAnsi="Times New Roman" w:cs="Times New Roman"/>
            <w:sz w:val="24"/>
            <w:szCs w:val="24"/>
          </w:rPr>
          <w:t>www.umes.edu/O365</w:t>
        </w:r>
      </w:hyperlink>
      <w:r w:rsidRPr="007D7F1A">
        <w:rPr>
          <w:rFonts w:ascii="Times New Roman" w:hAnsi="Times New Roman" w:cs="Times New Roman"/>
          <w:sz w:val="24"/>
          <w:szCs w:val="24"/>
        </w:rPr>
        <w:t xml:space="preserve"> for more information.  </w:t>
      </w:r>
    </w:p>
    <w:p w14:paraId="0DD4E3C1" w14:textId="77777777" w:rsidR="00D372C6" w:rsidRPr="00D372C6" w:rsidRDefault="00D372C6" w:rsidP="00D372C6">
      <w:pPr>
        <w:spacing w:after="0" w:line="240" w:lineRule="auto"/>
        <w:ind w:left="360"/>
        <w:rPr>
          <w:rFonts w:ascii="Times New Roman" w:hAnsi="Times New Roman" w:cs="Times New Roman"/>
          <w:b/>
          <w:sz w:val="24"/>
          <w:szCs w:val="24"/>
        </w:rPr>
      </w:pPr>
    </w:p>
    <w:p w14:paraId="13E48885" w14:textId="1EC1DA00" w:rsidR="00D372C6" w:rsidRDefault="00D372C6" w:rsidP="00D372C6">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General Education (Dr. Terry </w:t>
      </w:r>
      <w:proofErr w:type="spellStart"/>
      <w:r>
        <w:rPr>
          <w:rFonts w:ascii="Times New Roman" w:hAnsi="Times New Roman" w:cs="Times New Roman"/>
          <w:b/>
          <w:sz w:val="24"/>
          <w:szCs w:val="24"/>
        </w:rPr>
        <w:t>Kundell</w:t>
      </w:r>
      <w:proofErr w:type="spellEnd"/>
      <w:r>
        <w:rPr>
          <w:rFonts w:ascii="Times New Roman" w:hAnsi="Times New Roman" w:cs="Times New Roman"/>
          <w:b/>
          <w:sz w:val="24"/>
          <w:szCs w:val="24"/>
        </w:rPr>
        <w:t>)</w:t>
      </w:r>
    </w:p>
    <w:p w14:paraId="415621B2" w14:textId="77777777" w:rsidR="00D372C6" w:rsidRDefault="00D372C6" w:rsidP="00D372C6">
      <w:pPr>
        <w:pStyle w:val="ListParagraph"/>
        <w:spacing w:after="0" w:line="240" w:lineRule="auto"/>
        <w:rPr>
          <w:rFonts w:ascii="Times New Roman" w:hAnsi="Times New Roman" w:cs="Times New Roman"/>
          <w:sz w:val="24"/>
          <w:szCs w:val="24"/>
        </w:rPr>
      </w:pPr>
      <w:r w:rsidRPr="0062038F">
        <w:rPr>
          <w:rFonts w:ascii="Times New Roman" w:hAnsi="Times New Roman" w:cs="Times New Roman"/>
          <w:sz w:val="24"/>
          <w:szCs w:val="24"/>
        </w:rPr>
        <w:t xml:space="preserve">Students coming in this fall semester are under the fall 2023 general education program.  In 2015, COMAR changed the general education requirements so this update has been ongoing.  The committee approved the new structure in April 2019 and institution specific courses in April 2023.  We have the fewest number of credits for general </w:t>
      </w:r>
      <w:r w:rsidRPr="0062038F">
        <w:rPr>
          <w:rFonts w:ascii="Times New Roman" w:hAnsi="Times New Roman" w:cs="Times New Roman"/>
          <w:sz w:val="24"/>
          <w:szCs w:val="24"/>
        </w:rPr>
        <w:lastRenderedPageBreak/>
        <w:t xml:space="preserve">education allowed (38 credits).  Dr. </w:t>
      </w:r>
      <w:proofErr w:type="spellStart"/>
      <w:r w:rsidRPr="0062038F">
        <w:rPr>
          <w:rFonts w:ascii="Times New Roman" w:hAnsi="Times New Roman" w:cs="Times New Roman"/>
          <w:sz w:val="24"/>
          <w:szCs w:val="24"/>
        </w:rPr>
        <w:t>Kundell</w:t>
      </w:r>
      <w:proofErr w:type="spellEnd"/>
      <w:r w:rsidRPr="0062038F">
        <w:rPr>
          <w:rFonts w:ascii="Times New Roman" w:hAnsi="Times New Roman" w:cs="Times New Roman"/>
          <w:sz w:val="24"/>
          <w:szCs w:val="24"/>
        </w:rPr>
        <w:t xml:space="preserve"> is collecting program plans and will be reviewing them with Drs. Allen &amp; </w:t>
      </w:r>
      <w:proofErr w:type="spellStart"/>
      <w:r w:rsidRPr="0062038F">
        <w:rPr>
          <w:rFonts w:ascii="Times New Roman" w:hAnsi="Times New Roman" w:cs="Times New Roman"/>
          <w:sz w:val="24"/>
          <w:szCs w:val="24"/>
        </w:rPr>
        <w:t>Gopaland</w:t>
      </w:r>
      <w:proofErr w:type="spellEnd"/>
      <w:r w:rsidRPr="0062038F">
        <w:rPr>
          <w:rFonts w:ascii="Times New Roman" w:hAnsi="Times New Roman" w:cs="Times New Roman"/>
          <w:sz w:val="24"/>
          <w:szCs w:val="24"/>
        </w:rPr>
        <w:t xml:space="preserve">.  </w:t>
      </w:r>
      <w:r>
        <w:rPr>
          <w:rFonts w:ascii="Times New Roman" w:hAnsi="Times New Roman" w:cs="Times New Roman"/>
          <w:sz w:val="24"/>
          <w:szCs w:val="24"/>
        </w:rPr>
        <w:t xml:space="preserve">The committee is accepting proposals for institution specific courses and will vote on these monthly.  A question was asked by Dr. </w:t>
      </w:r>
      <w:proofErr w:type="spellStart"/>
      <w:r>
        <w:rPr>
          <w:rFonts w:ascii="Times New Roman" w:hAnsi="Times New Roman" w:cs="Times New Roman"/>
          <w:sz w:val="24"/>
          <w:szCs w:val="24"/>
        </w:rPr>
        <w:t>Azemi</w:t>
      </w:r>
      <w:proofErr w:type="spellEnd"/>
      <w:r>
        <w:rPr>
          <w:rFonts w:ascii="Times New Roman" w:hAnsi="Times New Roman" w:cs="Times New Roman"/>
          <w:sz w:val="24"/>
          <w:szCs w:val="24"/>
        </w:rPr>
        <w:t xml:space="preserve"> about their 3 cr. First Year Experience course; Dr. </w:t>
      </w:r>
      <w:proofErr w:type="spellStart"/>
      <w:r>
        <w:rPr>
          <w:rFonts w:ascii="Times New Roman" w:hAnsi="Times New Roman" w:cs="Times New Roman"/>
          <w:sz w:val="24"/>
          <w:szCs w:val="24"/>
        </w:rPr>
        <w:t>Kundell</w:t>
      </w:r>
      <w:proofErr w:type="spellEnd"/>
      <w:r>
        <w:rPr>
          <w:rFonts w:ascii="Times New Roman" w:hAnsi="Times New Roman" w:cs="Times New Roman"/>
          <w:sz w:val="24"/>
          <w:szCs w:val="24"/>
        </w:rPr>
        <w:t xml:space="preserve"> said she would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that.  </w:t>
      </w:r>
      <w:r w:rsidRPr="0062038F">
        <w:rPr>
          <w:rFonts w:ascii="Times New Roman" w:hAnsi="Times New Roman" w:cs="Times New Roman"/>
          <w:sz w:val="24"/>
          <w:szCs w:val="24"/>
        </w:rPr>
        <w:t xml:space="preserve">More information about that can be found at </w:t>
      </w:r>
      <w:hyperlink r:id="rId8" w:history="1">
        <w:r w:rsidRPr="0083013F">
          <w:rPr>
            <w:rStyle w:val="Hyperlink"/>
            <w:rFonts w:ascii="Times New Roman" w:hAnsi="Times New Roman" w:cs="Times New Roman"/>
            <w:sz w:val="24"/>
            <w:szCs w:val="24"/>
          </w:rPr>
          <w:t>www.umes.edu/GEP</w:t>
        </w:r>
      </w:hyperlink>
    </w:p>
    <w:p w14:paraId="2057792A" w14:textId="77777777" w:rsidR="00D372C6" w:rsidRDefault="00D372C6" w:rsidP="00D372C6">
      <w:pPr>
        <w:spacing w:line="240" w:lineRule="auto"/>
      </w:pPr>
    </w:p>
    <w:p w14:paraId="56D00F62" w14:textId="77777777" w:rsidR="00D372C6" w:rsidRPr="002D1116" w:rsidRDefault="00D372C6" w:rsidP="00D372C6">
      <w:pPr>
        <w:pStyle w:val="ListParagraph"/>
        <w:numPr>
          <w:ilvl w:val="0"/>
          <w:numId w:val="3"/>
        </w:numPr>
        <w:spacing w:before="120" w:after="120" w:line="240" w:lineRule="auto"/>
        <w:jc w:val="both"/>
        <w:rPr>
          <w:rFonts w:ascii="Times New Roman" w:hAnsi="Times New Roman" w:cs="Times New Roman"/>
          <w:b/>
          <w:bCs/>
          <w:color w:val="990000"/>
          <w:sz w:val="24"/>
          <w:szCs w:val="24"/>
        </w:rPr>
      </w:pPr>
      <w:r>
        <w:rPr>
          <w:rFonts w:ascii="Times New Roman" w:hAnsi="Times New Roman" w:cs="Times New Roman"/>
          <w:b/>
          <w:sz w:val="24"/>
          <w:szCs w:val="24"/>
        </w:rPr>
        <w:t xml:space="preserve">Academic Committee: </w:t>
      </w:r>
      <w:r w:rsidRPr="00D26E54">
        <w:rPr>
          <w:rFonts w:ascii="Times New Roman" w:hAnsi="Times New Roman" w:cs="Times New Roman"/>
          <w:b/>
          <w:sz w:val="24"/>
          <w:szCs w:val="24"/>
        </w:rPr>
        <w:t>Proposals for approval</w:t>
      </w:r>
      <w:r w:rsidRPr="00D26E54">
        <w:rPr>
          <w:rFonts w:ascii="Times New Roman" w:hAnsi="Times New Roman" w:cs="Times New Roman"/>
          <w:sz w:val="24"/>
          <w:szCs w:val="24"/>
        </w:rPr>
        <w:t xml:space="preserve"> </w:t>
      </w:r>
      <w:r w:rsidRPr="00D26E54">
        <w:rPr>
          <w:rFonts w:ascii="Times New Roman" w:hAnsi="Times New Roman" w:cs="Times New Roman"/>
          <w:b/>
          <w:sz w:val="24"/>
          <w:szCs w:val="24"/>
        </w:rPr>
        <w:t xml:space="preserve">(Dr. </w:t>
      </w:r>
      <w:proofErr w:type="spellStart"/>
      <w:r w:rsidRPr="00D26E54">
        <w:rPr>
          <w:rFonts w:ascii="Times New Roman" w:hAnsi="Times New Roman" w:cs="Times New Roman"/>
          <w:b/>
          <w:sz w:val="24"/>
          <w:szCs w:val="24"/>
        </w:rPr>
        <w:t>Nawamba</w:t>
      </w:r>
      <w:proofErr w:type="spellEnd"/>
      <w:r w:rsidRPr="00D26E54">
        <w:rPr>
          <w:rFonts w:ascii="Times New Roman" w:hAnsi="Times New Roman" w:cs="Times New Roman"/>
          <w:b/>
          <w:sz w:val="24"/>
          <w:szCs w:val="24"/>
        </w:rPr>
        <w:t xml:space="preserve">) </w:t>
      </w:r>
    </w:p>
    <w:p w14:paraId="06EAF540" w14:textId="77777777" w:rsidR="00D372C6" w:rsidRPr="00D26E54" w:rsidRDefault="00D372C6" w:rsidP="00D372C6">
      <w:pPr>
        <w:pStyle w:val="ListParagraph"/>
        <w:numPr>
          <w:ilvl w:val="0"/>
          <w:numId w:val="28"/>
        </w:numPr>
        <w:tabs>
          <w:tab w:val="num" w:pos="720"/>
        </w:tabs>
        <w:spacing w:before="120" w:after="120" w:line="240" w:lineRule="auto"/>
        <w:jc w:val="both"/>
        <w:rPr>
          <w:rFonts w:ascii="Times New Roman" w:hAnsi="Times New Roman" w:cs="Times New Roman"/>
          <w:bCs/>
          <w:sz w:val="24"/>
          <w:szCs w:val="24"/>
        </w:rPr>
      </w:pPr>
      <w:r w:rsidRPr="00D26E54">
        <w:rPr>
          <w:rFonts w:ascii="Times New Roman" w:hAnsi="Times New Roman" w:cs="Times New Roman"/>
          <w:bCs/>
          <w:sz w:val="24"/>
          <w:szCs w:val="24"/>
        </w:rPr>
        <w:t>Nutrition Science Minor (Previously Nutrition Option 1: Nutrition Science) – Program Revision</w:t>
      </w:r>
    </w:p>
    <w:p w14:paraId="7ECF5922" w14:textId="77777777" w:rsidR="00D372C6" w:rsidRPr="00D26E54" w:rsidRDefault="00D372C6" w:rsidP="00D372C6">
      <w:pPr>
        <w:numPr>
          <w:ilvl w:val="0"/>
          <w:numId w:val="29"/>
        </w:numPr>
        <w:tabs>
          <w:tab w:val="num" w:pos="720"/>
        </w:tabs>
        <w:spacing w:before="120" w:after="120" w:line="240" w:lineRule="auto"/>
        <w:jc w:val="both"/>
        <w:rPr>
          <w:rFonts w:ascii="Times New Roman" w:hAnsi="Times New Roman" w:cs="Times New Roman"/>
          <w:bCs/>
          <w:sz w:val="24"/>
          <w:szCs w:val="24"/>
        </w:rPr>
      </w:pPr>
      <w:r w:rsidRPr="00D26E54">
        <w:rPr>
          <w:rFonts w:ascii="Times New Roman" w:hAnsi="Times New Roman" w:cs="Times New Roman"/>
          <w:bCs/>
          <w:sz w:val="24"/>
          <w:szCs w:val="24"/>
        </w:rPr>
        <w:t>Nutrition and Wellness Minor (Previously Nutrition Option 2: Food and Nutrition) – Program Revision</w:t>
      </w:r>
    </w:p>
    <w:p w14:paraId="739B7917" w14:textId="429951ED" w:rsidR="00D372C6" w:rsidRDefault="00D372C6" w:rsidP="00D372C6">
      <w:pPr>
        <w:spacing w:after="0" w:line="240" w:lineRule="auto"/>
        <w:ind w:left="720"/>
        <w:jc w:val="both"/>
        <w:rPr>
          <w:rFonts w:ascii="Times New Roman" w:hAnsi="Times New Roman" w:cs="Times New Roman"/>
          <w:sz w:val="24"/>
          <w:szCs w:val="24"/>
        </w:rPr>
      </w:pPr>
      <w:r w:rsidRPr="00D26E54">
        <w:rPr>
          <w:rFonts w:ascii="Times New Roman" w:hAnsi="Times New Roman" w:cs="Times New Roman"/>
          <w:sz w:val="24"/>
          <w:szCs w:val="24"/>
        </w:rPr>
        <w:t>Motion to Approve by Mr. Joseph Bree and seconded by Dr. Leesa Thomas-Banks. No objections.  Motion carries.</w:t>
      </w:r>
    </w:p>
    <w:p w14:paraId="0EE8CDB6" w14:textId="77777777" w:rsidR="00D372C6" w:rsidRPr="00D26E54" w:rsidRDefault="00D372C6" w:rsidP="00D372C6">
      <w:pPr>
        <w:spacing w:after="0" w:line="240" w:lineRule="auto"/>
        <w:jc w:val="both"/>
        <w:rPr>
          <w:rFonts w:ascii="Times New Roman" w:hAnsi="Times New Roman" w:cs="Times New Roman"/>
          <w:sz w:val="24"/>
          <w:szCs w:val="24"/>
        </w:rPr>
      </w:pPr>
    </w:p>
    <w:p w14:paraId="2E815E6B" w14:textId="77777777" w:rsidR="00D372C6" w:rsidRPr="00D26E54" w:rsidRDefault="00D372C6" w:rsidP="00D372C6">
      <w:pPr>
        <w:pStyle w:val="ListParagraph"/>
        <w:numPr>
          <w:ilvl w:val="0"/>
          <w:numId w:val="3"/>
        </w:numPr>
        <w:spacing w:after="0" w:line="240" w:lineRule="auto"/>
        <w:contextualSpacing w:val="0"/>
        <w:jc w:val="both"/>
        <w:rPr>
          <w:rFonts w:ascii="Times New Roman" w:hAnsi="Times New Roman" w:cs="Times New Roman"/>
          <w:b/>
          <w:sz w:val="24"/>
          <w:szCs w:val="24"/>
        </w:rPr>
      </w:pPr>
      <w:r w:rsidRPr="00D26E54">
        <w:rPr>
          <w:rFonts w:ascii="Times New Roman" w:hAnsi="Times New Roman" w:cs="Times New Roman"/>
          <w:b/>
          <w:sz w:val="24"/>
          <w:szCs w:val="24"/>
        </w:rPr>
        <w:t xml:space="preserve">Faculty Concerns (Dr. Amy </w:t>
      </w:r>
      <w:proofErr w:type="spellStart"/>
      <w:r w:rsidRPr="00D26E54">
        <w:rPr>
          <w:rFonts w:ascii="Times New Roman" w:hAnsi="Times New Roman" w:cs="Times New Roman"/>
          <w:b/>
          <w:sz w:val="24"/>
          <w:szCs w:val="24"/>
        </w:rPr>
        <w:t>Hagenrater</w:t>
      </w:r>
      <w:proofErr w:type="spellEnd"/>
      <w:r w:rsidRPr="00D26E54">
        <w:rPr>
          <w:rFonts w:ascii="Times New Roman" w:hAnsi="Times New Roman" w:cs="Times New Roman"/>
          <w:b/>
          <w:sz w:val="24"/>
          <w:szCs w:val="24"/>
        </w:rPr>
        <w:t>-Gooding)</w:t>
      </w:r>
    </w:p>
    <w:p w14:paraId="340FFA7A" w14:textId="138DDF87" w:rsidR="00D372C6" w:rsidRDefault="00D372C6" w:rsidP="00D372C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new Chair is Ms. Corrie Cotton and she will take over in May to follow the FA Constitution and keep continuity of leadership.  A new survey is forthcoming to close the loop in the information gathering the committee has been doing; they thank faculty for all their transparent sharing of their concerns.  The FCC asks Chairs to share the narrative of the Faculty Evaluation Document with faculty prior to the final May meeting to allow for greater time to process and adequately respond, making the meeting a productive one.  Sabbatical deadline for spring 2025 is May 1, 2024.  Please submit your applications following the current guidelines in the Faculty Handbook.</w:t>
      </w:r>
    </w:p>
    <w:p w14:paraId="44C4F5CA" w14:textId="77777777" w:rsidR="00D372C6" w:rsidRDefault="00D372C6" w:rsidP="00D372C6">
      <w:pPr>
        <w:spacing w:after="0" w:line="240" w:lineRule="auto"/>
        <w:ind w:left="720"/>
        <w:jc w:val="both"/>
        <w:rPr>
          <w:rFonts w:ascii="Times New Roman" w:hAnsi="Times New Roman" w:cs="Times New Roman"/>
          <w:sz w:val="24"/>
          <w:szCs w:val="24"/>
        </w:rPr>
      </w:pPr>
    </w:p>
    <w:p w14:paraId="42612A8C" w14:textId="77777777" w:rsidR="00D372C6" w:rsidRDefault="00D372C6" w:rsidP="00D372C6">
      <w:pPr>
        <w:pStyle w:val="ListParagraph"/>
        <w:numPr>
          <w:ilvl w:val="0"/>
          <w:numId w:val="3"/>
        </w:numPr>
        <w:spacing w:after="0" w:line="240" w:lineRule="auto"/>
        <w:contextualSpacing w:val="0"/>
        <w:jc w:val="both"/>
        <w:rPr>
          <w:rFonts w:ascii="Times New Roman" w:hAnsi="Times New Roman" w:cs="Times New Roman"/>
          <w:b/>
          <w:sz w:val="24"/>
          <w:szCs w:val="24"/>
        </w:rPr>
      </w:pPr>
      <w:r w:rsidRPr="00D26E54">
        <w:rPr>
          <w:rFonts w:ascii="Times New Roman" w:hAnsi="Times New Roman" w:cs="Times New Roman"/>
          <w:b/>
          <w:sz w:val="24"/>
          <w:szCs w:val="24"/>
        </w:rPr>
        <w:t xml:space="preserve">Communications Committee (Dr. Joyce Bell for Dr. Prince </w:t>
      </w:r>
      <w:proofErr w:type="spellStart"/>
      <w:r w:rsidRPr="00D26E54">
        <w:rPr>
          <w:rFonts w:ascii="Times New Roman" w:hAnsi="Times New Roman" w:cs="Times New Roman"/>
          <w:b/>
          <w:sz w:val="24"/>
          <w:szCs w:val="24"/>
        </w:rPr>
        <w:t>Attoh</w:t>
      </w:r>
      <w:proofErr w:type="spellEnd"/>
      <w:r w:rsidRPr="00D26E54">
        <w:rPr>
          <w:rFonts w:ascii="Times New Roman" w:hAnsi="Times New Roman" w:cs="Times New Roman"/>
          <w:b/>
          <w:sz w:val="24"/>
          <w:szCs w:val="24"/>
        </w:rPr>
        <w:t>)</w:t>
      </w:r>
    </w:p>
    <w:p w14:paraId="2B4CCD2D" w14:textId="77777777" w:rsidR="00D372C6" w:rsidRDefault="00D372C6" w:rsidP="00D372C6">
      <w:pPr>
        <w:pStyle w:val="ListParagraph"/>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list of new UMES faculty representatives was given.  These senators will serve two years.  They are: </w:t>
      </w:r>
    </w:p>
    <w:p w14:paraId="3C680546" w14:textId="77777777" w:rsidR="00D372C6" w:rsidRDefault="00D372C6" w:rsidP="00D372C6">
      <w:pPr>
        <w:pStyle w:val="ListParagraph"/>
        <w:spacing w:after="0" w:line="240" w:lineRule="auto"/>
        <w:contextualSpacing w:val="0"/>
        <w:jc w:val="both"/>
        <w:rPr>
          <w:rFonts w:ascii="Times New Roman" w:hAnsi="Times New Roman" w:cs="Times New Roman"/>
          <w:sz w:val="24"/>
          <w:szCs w:val="24"/>
        </w:rPr>
      </w:pPr>
    </w:p>
    <w:p w14:paraId="7D9F24AB" w14:textId="77777777" w:rsidR="00D372C6" w:rsidRPr="002D1116" w:rsidRDefault="00D372C6" w:rsidP="00D372C6">
      <w:pPr>
        <w:pStyle w:val="ListParagraph"/>
        <w:numPr>
          <w:ilvl w:val="0"/>
          <w:numId w:val="32"/>
        </w:numPr>
        <w:shd w:val="clear" w:color="auto" w:fill="FFFFFF"/>
        <w:spacing w:after="0" w:line="240" w:lineRule="auto"/>
        <w:contextualSpacing w:val="0"/>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 Mark Williams                  </w:t>
      </w:r>
    </w:p>
    <w:p w14:paraId="5D4EB6F2"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w:t>
      </w:r>
      <w:r w:rsidRPr="002D1116">
        <w:rPr>
          <w:rFonts w:ascii="Times New Roman" w:eastAsia="Times New Roman" w:hAnsi="Times New Roman" w:cs="Times New Roman"/>
          <w:color w:val="222222"/>
          <w:sz w:val="24"/>
          <w:szCs w:val="24"/>
        </w:rPr>
        <w:t> </w:t>
      </w:r>
      <w:r w:rsidRPr="002D1116">
        <w:rPr>
          <w:rFonts w:ascii="Times New Roman" w:eastAsia="Times New Roman" w:hAnsi="Times New Roman" w:cs="Times New Roman"/>
          <w:bCs/>
          <w:color w:val="222222"/>
          <w:sz w:val="24"/>
          <w:szCs w:val="24"/>
        </w:rPr>
        <w:t>Robin Gould                           </w:t>
      </w:r>
    </w:p>
    <w:p w14:paraId="2FCD4173"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Ms. Corrie Cotton                    </w:t>
      </w:r>
    </w:p>
    <w:p w14:paraId="7054A2F4"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 xml:space="preserve">Dr. Kingsley </w:t>
      </w:r>
      <w:proofErr w:type="spellStart"/>
      <w:r w:rsidRPr="002D1116">
        <w:rPr>
          <w:rFonts w:ascii="Times New Roman" w:eastAsia="Times New Roman" w:hAnsi="Times New Roman" w:cs="Times New Roman"/>
          <w:bCs/>
          <w:color w:val="222222"/>
          <w:sz w:val="24"/>
          <w:szCs w:val="24"/>
        </w:rPr>
        <w:t>Ejiogu</w:t>
      </w:r>
      <w:proofErr w:type="spellEnd"/>
      <w:r w:rsidRPr="002D1116">
        <w:rPr>
          <w:rFonts w:ascii="Times New Roman" w:eastAsia="Times New Roman" w:hAnsi="Times New Roman" w:cs="Times New Roman"/>
          <w:bCs/>
          <w:color w:val="222222"/>
          <w:sz w:val="24"/>
          <w:szCs w:val="24"/>
        </w:rPr>
        <w:t>                 </w:t>
      </w:r>
    </w:p>
    <w:p w14:paraId="79FC6419"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 Kathryn Barrett-Gaines         </w:t>
      </w:r>
    </w:p>
    <w:p w14:paraId="6298FDDA"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Mr.</w:t>
      </w:r>
      <w:r w:rsidRPr="002D1116">
        <w:rPr>
          <w:rFonts w:ascii="Times New Roman" w:eastAsia="Times New Roman" w:hAnsi="Times New Roman" w:cs="Times New Roman"/>
          <w:color w:val="222222"/>
          <w:sz w:val="24"/>
          <w:szCs w:val="24"/>
        </w:rPr>
        <w:t> </w:t>
      </w:r>
      <w:r w:rsidRPr="002D1116">
        <w:rPr>
          <w:rFonts w:ascii="Times New Roman" w:eastAsia="Times New Roman" w:hAnsi="Times New Roman" w:cs="Times New Roman"/>
          <w:bCs/>
          <w:color w:val="222222"/>
          <w:sz w:val="24"/>
          <w:szCs w:val="24"/>
        </w:rPr>
        <w:t>Joseph Bree                            </w:t>
      </w:r>
    </w:p>
    <w:p w14:paraId="224F8E41"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 Charlene Harris                                   </w:t>
      </w:r>
    </w:p>
    <w:p w14:paraId="61112954"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 xml:space="preserve">Dr. </w:t>
      </w:r>
      <w:proofErr w:type="spellStart"/>
      <w:r w:rsidRPr="002D1116">
        <w:rPr>
          <w:rFonts w:ascii="Times New Roman" w:eastAsia="Times New Roman" w:hAnsi="Times New Roman" w:cs="Times New Roman"/>
          <w:bCs/>
          <w:color w:val="222222"/>
          <w:sz w:val="24"/>
          <w:szCs w:val="24"/>
        </w:rPr>
        <w:t>Etahe</w:t>
      </w:r>
      <w:proofErr w:type="spellEnd"/>
      <w:r w:rsidRPr="002D1116">
        <w:rPr>
          <w:rFonts w:ascii="Times New Roman" w:eastAsia="Times New Roman" w:hAnsi="Times New Roman" w:cs="Times New Roman"/>
          <w:bCs/>
          <w:color w:val="222222"/>
          <w:sz w:val="24"/>
          <w:szCs w:val="24"/>
        </w:rPr>
        <w:t xml:space="preserve"> Johnson                                     </w:t>
      </w:r>
    </w:p>
    <w:p w14:paraId="6A6B73EC"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 Jesse Halpern                                      </w:t>
      </w:r>
    </w:p>
    <w:p w14:paraId="374B20F7"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 xml:space="preserve">Dr. Virginie </w:t>
      </w:r>
      <w:proofErr w:type="spellStart"/>
      <w:r w:rsidRPr="002D1116">
        <w:rPr>
          <w:rFonts w:ascii="Times New Roman" w:eastAsia="Times New Roman" w:hAnsi="Times New Roman" w:cs="Times New Roman"/>
          <w:bCs/>
          <w:color w:val="222222"/>
          <w:sz w:val="24"/>
          <w:szCs w:val="24"/>
        </w:rPr>
        <w:t>Zoumenou</w:t>
      </w:r>
      <w:proofErr w:type="spellEnd"/>
      <w:r w:rsidRPr="002D1116">
        <w:rPr>
          <w:rFonts w:ascii="Times New Roman" w:eastAsia="Times New Roman" w:hAnsi="Times New Roman" w:cs="Times New Roman"/>
          <w:bCs/>
          <w:color w:val="222222"/>
          <w:sz w:val="24"/>
          <w:szCs w:val="24"/>
        </w:rPr>
        <w:t>                             </w:t>
      </w:r>
    </w:p>
    <w:p w14:paraId="583C83B6"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 xml:space="preserve">Dr. Joseph </w:t>
      </w:r>
      <w:proofErr w:type="spellStart"/>
      <w:r w:rsidRPr="002D1116">
        <w:rPr>
          <w:rFonts w:ascii="Times New Roman" w:eastAsia="Times New Roman" w:hAnsi="Times New Roman" w:cs="Times New Roman"/>
          <w:bCs/>
          <w:color w:val="222222"/>
          <w:sz w:val="24"/>
          <w:szCs w:val="24"/>
        </w:rPr>
        <w:t>Petrula</w:t>
      </w:r>
      <w:proofErr w:type="spellEnd"/>
      <w:r w:rsidRPr="002D1116">
        <w:rPr>
          <w:rFonts w:ascii="Times New Roman" w:eastAsia="Times New Roman" w:hAnsi="Times New Roman" w:cs="Times New Roman"/>
          <w:bCs/>
          <w:color w:val="222222"/>
          <w:sz w:val="24"/>
          <w:szCs w:val="24"/>
        </w:rPr>
        <w:t>                                    </w:t>
      </w:r>
    </w:p>
    <w:p w14:paraId="2495D11C"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  Carla Sewer                                         </w:t>
      </w:r>
    </w:p>
    <w:p w14:paraId="2283D98B"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w:t>
      </w:r>
      <w:r w:rsidRPr="002D1116">
        <w:rPr>
          <w:rFonts w:ascii="Times New Roman" w:eastAsia="Times New Roman" w:hAnsi="Times New Roman" w:cs="Times New Roman"/>
          <w:color w:val="222222"/>
          <w:sz w:val="24"/>
          <w:szCs w:val="24"/>
        </w:rPr>
        <w:t> </w:t>
      </w:r>
      <w:r w:rsidRPr="002D1116">
        <w:rPr>
          <w:rFonts w:ascii="Times New Roman" w:eastAsia="Times New Roman" w:hAnsi="Times New Roman" w:cs="Times New Roman"/>
          <w:bCs/>
          <w:color w:val="222222"/>
          <w:sz w:val="24"/>
          <w:szCs w:val="24"/>
        </w:rPr>
        <w:t>Donna Satterlee                                          </w:t>
      </w:r>
    </w:p>
    <w:p w14:paraId="373D7014"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 xml:space="preserve">Dr. Gabriela </w:t>
      </w:r>
      <w:proofErr w:type="spellStart"/>
      <w:r w:rsidRPr="002D1116">
        <w:rPr>
          <w:rFonts w:ascii="Times New Roman" w:eastAsia="Times New Roman" w:hAnsi="Times New Roman" w:cs="Times New Roman"/>
          <w:bCs/>
          <w:color w:val="222222"/>
          <w:sz w:val="24"/>
          <w:szCs w:val="24"/>
        </w:rPr>
        <w:t>Vlahovici</w:t>
      </w:r>
      <w:proofErr w:type="spellEnd"/>
      <w:r w:rsidRPr="002D1116">
        <w:rPr>
          <w:rFonts w:ascii="Times New Roman" w:eastAsia="Times New Roman" w:hAnsi="Times New Roman" w:cs="Times New Roman"/>
          <w:bCs/>
          <w:color w:val="222222"/>
          <w:sz w:val="24"/>
          <w:szCs w:val="24"/>
        </w:rPr>
        <w:t>-Jones                           </w:t>
      </w:r>
    </w:p>
    <w:p w14:paraId="4B018D27"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Arial" w:eastAsia="Times New Roman" w:hAnsi="Arial" w:cs="Arial"/>
          <w:color w:val="222222"/>
          <w:sz w:val="24"/>
          <w:szCs w:val="24"/>
        </w:rPr>
      </w:pPr>
      <w:r w:rsidRPr="002D1116">
        <w:rPr>
          <w:rFonts w:ascii="Times New Roman" w:eastAsia="Times New Roman" w:hAnsi="Times New Roman" w:cs="Times New Roman"/>
          <w:bCs/>
          <w:color w:val="222222"/>
          <w:sz w:val="24"/>
          <w:szCs w:val="24"/>
        </w:rPr>
        <w:t>Dr. Edgar Larrea                                      </w:t>
      </w:r>
    </w:p>
    <w:p w14:paraId="1590DB80" w14:textId="77777777" w:rsidR="00D372C6" w:rsidRPr="002D1116" w:rsidRDefault="00D372C6" w:rsidP="00D372C6">
      <w:pPr>
        <w:pStyle w:val="ListParagraph"/>
        <w:numPr>
          <w:ilvl w:val="0"/>
          <w:numId w:val="32"/>
        </w:numPr>
        <w:shd w:val="clear" w:color="auto" w:fill="FFFFFF"/>
        <w:spacing w:before="100" w:beforeAutospacing="1" w:after="100" w:afterAutospacing="1" w:line="240" w:lineRule="auto"/>
        <w:rPr>
          <w:rFonts w:ascii="Times New Roman" w:eastAsia="Times New Roman" w:hAnsi="Times New Roman" w:cs="Times New Roman"/>
          <w:bCs/>
          <w:color w:val="222222"/>
          <w:sz w:val="24"/>
          <w:szCs w:val="24"/>
        </w:rPr>
      </w:pPr>
      <w:r w:rsidRPr="002D1116">
        <w:rPr>
          <w:rFonts w:ascii="Times New Roman" w:eastAsia="Times New Roman" w:hAnsi="Times New Roman" w:cs="Times New Roman"/>
          <w:bCs/>
          <w:color w:val="222222"/>
          <w:sz w:val="24"/>
          <w:szCs w:val="24"/>
        </w:rPr>
        <w:t xml:space="preserve">Dr. </w:t>
      </w:r>
      <w:proofErr w:type="spellStart"/>
      <w:r w:rsidRPr="002D1116">
        <w:rPr>
          <w:rFonts w:ascii="Times New Roman" w:eastAsia="Times New Roman" w:hAnsi="Times New Roman" w:cs="Times New Roman"/>
          <w:bCs/>
          <w:color w:val="222222"/>
          <w:sz w:val="24"/>
          <w:szCs w:val="24"/>
        </w:rPr>
        <w:t>Hwei</w:t>
      </w:r>
      <w:proofErr w:type="spellEnd"/>
      <w:r w:rsidRPr="002D1116">
        <w:rPr>
          <w:rFonts w:ascii="Times New Roman" w:eastAsia="Times New Roman" w:hAnsi="Times New Roman" w:cs="Times New Roman"/>
          <w:bCs/>
          <w:color w:val="222222"/>
          <w:sz w:val="24"/>
          <w:szCs w:val="24"/>
        </w:rPr>
        <w:t xml:space="preserve"> Wang</w:t>
      </w:r>
    </w:p>
    <w:p w14:paraId="7141782B" w14:textId="77777777" w:rsidR="00D372C6" w:rsidRPr="002D1116" w:rsidRDefault="00D372C6" w:rsidP="00D372C6">
      <w:pPr>
        <w:shd w:val="clear" w:color="auto" w:fill="FFFFFF"/>
        <w:spacing w:before="100" w:beforeAutospacing="1" w:after="100" w:afterAutospacing="1" w:line="240" w:lineRule="auto"/>
        <w:ind w:left="720"/>
        <w:rPr>
          <w:rFonts w:ascii="Times New Roman" w:eastAsia="Times New Roman" w:hAnsi="Times New Roman" w:cs="Times New Roman"/>
          <w:color w:val="222222"/>
          <w:sz w:val="24"/>
          <w:szCs w:val="24"/>
        </w:rPr>
      </w:pPr>
      <w:r w:rsidRPr="00D26E54">
        <w:rPr>
          <w:rFonts w:ascii="Times New Roman" w:eastAsia="Times New Roman" w:hAnsi="Times New Roman" w:cs="Times New Roman"/>
          <w:color w:val="222222"/>
          <w:sz w:val="24"/>
          <w:szCs w:val="24"/>
        </w:rPr>
        <w:lastRenderedPageBreak/>
        <w:t xml:space="preserve">Dr. Amy </w:t>
      </w:r>
      <w:proofErr w:type="spellStart"/>
      <w:r w:rsidRPr="00D26E54">
        <w:rPr>
          <w:rFonts w:ascii="Times New Roman" w:eastAsia="Times New Roman" w:hAnsi="Times New Roman" w:cs="Times New Roman"/>
          <w:color w:val="222222"/>
          <w:sz w:val="24"/>
          <w:szCs w:val="24"/>
        </w:rPr>
        <w:t>Hagenrater</w:t>
      </w:r>
      <w:proofErr w:type="spellEnd"/>
      <w:r w:rsidRPr="00D26E54">
        <w:rPr>
          <w:rFonts w:ascii="Times New Roman" w:eastAsia="Times New Roman" w:hAnsi="Times New Roman" w:cs="Times New Roman"/>
          <w:color w:val="222222"/>
          <w:sz w:val="24"/>
          <w:szCs w:val="24"/>
        </w:rPr>
        <w:t>-Gooding</w:t>
      </w:r>
      <w:r>
        <w:rPr>
          <w:rFonts w:ascii="Times New Roman" w:eastAsia="Times New Roman" w:hAnsi="Times New Roman" w:cs="Times New Roman"/>
          <w:color w:val="222222"/>
          <w:sz w:val="24"/>
          <w:szCs w:val="24"/>
        </w:rPr>
        <w:t xml:space="preserve"> will be the new Faculty Assembly Chair in May.  Other election ballots will be going out this week for other positions resuming in May.</w:t>
      </w:r>
    </w:p>
    <w:p w14:paraId="77ABEC13" w14:textId="77777777" w:rsidR="00D372C6" w:rsidRPr="00D372C6" w:rsidRDefault="00D372C6" w:rsidP="00D372C6">
      <w:pPr>
        <w:spacing w:after="0" w:line="240" w:lineRule="auto"/>
        <w:ind w:firstLine="720"/>
        <w:rPr>
          <w:rFonts w:ascii="Times New Roman" w:hAnsi="Times New Roman" w:cs="Times New Roman"/>
          <w:b/>
          <w:sz w:val="24"/>
          <w:szCs w:val="24"/>
        </w:rPr>
      </w:pPr>
      <w:r w:rsidRPr="00D372C6">
        <w:rPr>
          <w:rFonts w:ascii="Times New Roman" w:hAnsi="Times New Roman" w:cs="Times New Roman"/>
          <w:b/>
          <w:sz w:val="24"/>
          <w:szCs w:val="24"/>
        </w:rPr>
        <w:t>Adjournment</w:t>
      </w:r>
    </w:p>
    <w:p w14:paraId="198C88D2" w14:textId="77777777" w:rsidR="00D372C6" w:rsidRDefault="00D372C6" w:rsidP="00D372C6">
      <w:pPr>
        <w:pStyle w:val="ListParagraph"/>
        <w:spacing w:after="0" w:line="240" w:lineRule="auto"/>
        <w:ind w:left="1080"/>
        <w:rPr>
          <w:rFonts w:ascii="Times New Roman" w:hAnsi="Times New Roman" w:cs="Times New Roman"/>
          <w:sz w:val="24"/>
          <w:szCs w:val="24"/>
        </w:rPr>
      </w:pPr>
    </w:p>
    <w:p w14:paraId="126BD5F8" w14:textId="3F6993C4" w:rsidR="00B21B70" w:rsidRDefault="00D372C6" w:rsidP="00D372C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meeting was adjourned at 12:21 p.m.</w:t>
      </w:r>
    </w:p>
    <w:p w14:paraId="4DFC3521" w14:textId="77777777" w:rsidR="00F85F0B" w:rsidRDefault="00F85F0B" w:rsidP="005B1C17">
      <w:pPr>
        <w:spacing w:after="0" w:line="240" w:lineRule="auto"/>
        <w:jc w:val="both"/>
        <w:rPr>
          <w:rFonts w:ascii="Times New Roman" w:hAnsi="Times New Roman" w:cs="Times New Roman"/>
          <w:sz w:val="24"/>
          <w:szCs w:val="24"/>
        </w:rPr>
      </w:pPr>
    </w:p>
    <w:sectPr w:rsidR="00F85F0B" w:rsidSect="00B30A4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739"/>
    <w:multiLevelType w:val="hybridMultilevel"/>
    <w:tmpl w:val="DAAA473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AC5469B"/>
    <w:multiLevelType w:val="hybridMultilevel"/>
    <w:tmpl w:val="BFF81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542F"/>
    <w:multiLevelType w:val="hybridMultilevel"/>
    <w:tmpl w:val="CC9E561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65D341E"/>
    <w:multiLevelType w:val="hybridMultilevel"/>
    <w:tmpl w:val="F5DC7F1A"/>
    <w:lvl w:ilvl="0" w:tplc="954ADDF8">
      <w:start w:val="1"/>
      <w:numFmt w:val="decimal"/>
      <w:lvlText w:val="%1."/>
      <w:lvlJc w:val="left"/>
      <w:pPr>
        <w:ind w:left="1080" w:hanging="360"/>
      </w:pPr>
      <w:rPr>
        <w:b/>
        <w:bCs/>
      </w:rPr>
    </w:lvl>
    <w:lvl w:ilvl="1" w:tplc="04090019">
      <w:start w:val="1"/>
      <w:numFmt w:val="lowerLetter"/>
      <w:lvlText w:val="%2."/>
      <w:lvlJc w:val="left"/>
      <w:pPr>
        <w:ind w:left="1620" w:hanging="360"/>
      </w:pPr>
      <w:rPr>
        <w:rFonts w:hint="default"/>
      </w:rPr>
    </w:lvl>
    <w:lvl w:ilvl="2" w:tplc="04090001">
      <w:start w:val="1"/>
      <w:numFmt w:val="bullet"/>
      <w:lvlText w:val=""/>
      <w:lvlJc w:val="left"/>
      <w:pPr>
        <w:ind w:left="1530" w:hanging="180"/>
      </w:pPr>
      <w:rPr>
        <w:rFonts w:ascii="Symbol" w:hAnsi="Symbol" w:hint="default"/>
        <w:b w:val="0"/>
        <w:bCs/>
      </w:rPr>
    </w:lvl>
    <w:lvl w:ilvl="3" w:tplc="04090001">
      <w:start w:val="1"/>
      <w:numFmt w:val="bullet"/>
      <w:lvlText w:val=""/>
      <w:lvlJc w:val="left"/>
      <w:pPr>
        <w:ind w:left="198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start w:val="1"/>
      <w:numFmt w:val="bullet"/>
      <w:lvlText w:val=""/>
      <w:lvlJc w:val="left"/>
      <w:pPr>
        <w:ind w:left="2790" w:hanging="180"/>
      </w:pPr>
      <w:rPr>
        <w:rFonts w:ascii="Wingdings" w:hAnsi="Wingding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64046C"/>
    <w:multiLevelType w:val="hybridMultilevel"/>
    <w:tmpl w:val="AECA1048"/>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29752CCE"/>
    <w:multiLevelType w:val="hybridMultilevel"/>
    <w:tmpl w:val="01382438"/>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15:restartNumberingAfterBreak="0">
    <w:nsid w:val="2EA11CE0"/>
    <w:multiLevelType w:val="hybridMultilevel"/>
    <w:tmpl w:val="471EB9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452FC4"/>
    <w:multiLevelType w:val="hybridMultilevel"/>
    <w:tmpl w:val="C69845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4C3615"/>
    <w:multiLevelType w:val="hybridMultilevel"/>
    <w:tmpl w:val="8C3C6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685201"/>
    <w:multiLevelType w:val="hybridMultilevel"/>
    <w:tmpl w:val="7BF85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D0C83"/>
    <w:multiLevelType w:val="hybridMultilevel"/>
    <w:tmpl w:val="4A948CA6"/>
    <w:lvl w:ilvl="0" w:tplc="1F5432E2">
      <w:start w:val="1"/>
      <w:numFmt w:val="upperRoman"/>
      <w:lvlText w:val="%1."/>
      <w:lvlJc w:val="right"/>
      <w:pPr>
        <w:ind w:left="720" w:hanging="360"/>
      </w:pPr>
      <w:rPr>
        <w:b/>
        <w:color w:val="auto"/>
      </w:rPr>
    </w:lvl>
    <w:lvl w:ilvl="1" w:tplc="E968E332">
      <w:start w:val="1"/>
      <w:numFmt w:val="lowerLetter"/>
      <w:lvlText w:val="%2."/>
      <w:lvlJc w:val="left"/>
      <w:pPr>
        <w:ind w:left="1440" w:hanging="360"/>
      </w:pPr>
      <w:rPr>
        <w:b/>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80808"/>
    <w:multiLevelType w:val="hybridMultilevel"/>
    <w:tmpl w:val="8EA4A112"/>
    <w:lvl w:ilvl="0" w:tplc="A648975A">
      <w:start w:val="1"/>
      <w:numFmt w:val="bullet"/>
      <w:lvlText w:val=""/>
      <w:lvlJc w:val="left"/>
      <w:pPr>
        <w:tabs>
          <w:tab w:val="num" w:pos="1080"/>
        </w:tabs>
        <w:ind w:left="1080" w:hanging="360"/>
      </w:pPr>
      <w:rPr>
        <w:rFonts w:ascii="Wingdings" w:hAnsi="Wingdings" w:hint="default"/>
      </w:rPr>
    </w:lvl>
    <w:lvl w:ilvl="1" w:tplc="0742D296" w:tentative="1">
      <w:start w:val="1"/>
      <w:numFmt w:val="bullet"/>
      <w:lvlText w:val=""/>
      <w:lvlJc w:val="left"/>
      <w:pPr>
        <w:tabs>
          <w:tab w:val="num" w:pos="1800"/>
        </w:tabs>
        <w:ind w:left="1800" w:hanging="360"/>
      </w:pPr>
      <w:rPr>
        <w:rFonts w:ascii="Wingdings" w:hAnsi="Wingdings" w:hint="default"/>
      </w:rPr>
    </w:lvl>
    <w:lvl w:ilvl="2" w:tplc="83E6B5E8" w:tentative="1">
      <w:start w:val="1"/>
      <w:numFmt w:val="bullet"/>
      <w:lvlText w:val=""/>
      <w:lvlJc w:val="left"/>
      <w:pPr>
        <w:tabs>
          <w:tab w:val="num" w:pos="2520"/>
        </w:tabs>
        <w:ind w:left="2520" w:hanging="360"/>
      </w:pPr>
      <w:rPr>
        <w:rFonts w:ascii="Wingdings" w:hAnsi="Wingdings" w:hint="default"/>
      </w:rPr>
    </w:lvl>
    <w:lvl w:ilvl="3" w:tplc="3D9CD544" w:tentative="1">
      <w:start w:val="1"/>
      <w:numFmt w:val="bullet"/>
      <w:lvlText w:val=""/>
      <w:lvlJc w:val="left"/>
      <w:pPr>
        <w:tabs>
          <w:tab w:val="num" w:pos="3240"/>
        </w:tabs>
        <w:ind w:left="3240" w:hanging="360"/>
      </w:pPr>
      <w:rPr>
        <w:rFonts w:ascii="Wingdings" w:hAnsi="Wingdings" w:hint="default"/>
      </w:rPr>
    </w:lvl>
    <w:lvl w:ilvl="4" w:tplc="28BACB44" w:tentative="1">
      <w:start w:val="1"/>
      <w:numFmt w:val="bullet"/>
      <w:lvlText w:val=""/>
      <w:lvlJc w:val="left"/>
      <w:pPr>
        <w:tabs>
          <w:tab w:val="num" w:pos="3960"/>
        </w:tabs>
        <w:ind w:left="3960" w:hanging="360"/>
      </w:pPr>
      <w:rPr>
        <w:rFonts w:ascii="Wingdings" w:hAnsi="Wingdings" w:hint="default"/>
      </w:rPr>
    </w:lvl>
    <w:lvl w:ilvl="5" w:tplc="906056D0" w:tentative="1">
      <w:start w:val="1"/>
      <w:numFmt w:val="bullet"/>
      <w:lvlText w:val=""/>
      <w:lvlJc w:val="left"/>
      <w:pPr>
        <w:tabs>
          <w:tab w:val="num" w:pos="4680"/>
        </w:tabs>
        <w:ind w:left="4680" w:hanging="360"/>
      </w:pPr>
      <w:rPr>
        <w:rFonts w:ascii="Wingdings" w:hAnsi="Wingdings" w:hint="default"/>
      </w:rPr>
    </w:lvl>
    <w:lvl w:ilvl="6" w:tplc="F3443AE2" w:tentative="1">
      <w:start w:val="1"/>
      <w:numFmt w:val="bullet"/>
      <w:lvlText w:val=""/>
      <w:lvlJc w:val="left"/>
      <w:pPr>
        <w:tabs>
          <w:tab w:val="num" w:pos="5400"/>
        </w:tabs>
        <w:ind w:left="5400" w:hanging="360"/>
      </w:pPr>
      <w:rPr>
        <w:rFonts w:ascii="Wingdings" w:hAnsi="Wingdings" w:hint="default"/>
      </w:rPr>
    </w:lvl>
    <w:lvl w:ilvl="7" w:tplc="516AE4F4" w:tentative="1">
      <w:start w:val="1"/>
      <w:numFmt w:val="bullet"/>
      <w:lvlText w:val=""/>
      <w:lvlJc w:val="left"/>
      <w:pPr>
        <w:tabs>
          <w:tab w:val="num" w:pos="6120"/>
        </w:tabs>
        <w:ind w:left="6120" w:hanging="360"/>
      </w:pPr>
      <w:rPr>
        <w:rFonts w:ascii="Wingdings" w:hAnsi="Wingdings" w:hint="default"/>
      </w:rPr>
    </w:lvl>
    <w:lvl w:ilvl="8" w:tplc="0CE4C66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6C69E3"/>
    <w:multiLevelType w:val="hybridMultilevel"/>
    <w:tmpl w:val="E004B47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40D02A68"/>
    <w:multiLevelType w:val="hybridMultilevel"/>
    <w:tmpl w:val="73448C6A"/>
    <w:lvl w:ilvl="0" w:tplc="04090019">
      <w:start w:val="1"/>
      <w:numFmt w:val="lowerLetter"/>
      <w:lvlText w:val="%1."/>
      <w:lvlJc w:val="left"/>
      <w:pPr>
        <w:ind w:left="1710" w:hanging="360"/>
      </w:pPr>
      <w:rPr>
        <w:rFonts w:hint="default"/>
      </w:rPr>
    </w:lvl>
    <w:lvl w:ilvl="1" w:tplc="F1F2503E">
      <w:start w:val="1"/>
      <w:numFmt w:val="decimal"/>
      <w:lvlText w:val="%2."/>
      <w:lvlJc w:val="left"/>
      <w:pPr>
        <w:ind w:left="2430" w:hanging="360"/>
      </w:pPr>
      <w:rPr>
        <w:b w:val="0"/>
        <w:bCs/>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48E125A8"/>
    <w:multiLevelType w:val="hybridMultilevel"/>
    <w:tmpl w:val="CEEA664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502F5F4A"/>
    <w:multiLevelType w:val="hybridMultilevel"/>
    <w:tmpl w:val="B420D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9D498B"/>
    <w:multiLevelType w:val="hybridMultilevel"/>
    <w:tmpl w:val="85C0AF76"/>
    <w:lvl w:ilvl="0" w:tplc="04090003">
      <w:start w:val="1"/>
      <w:numFmt w:val="bullet"/>
      <w:lvlText w:val="o"/>
      <w:lvlJc w:val="left"/>
      <w:pPr>
        <w:ind w:left="2430" w:hanging="360"/>
      </w:pPr>
      <w:rPr>
        <w:rFonts w:ascii="Courier New" w:hAnsi="Courier New" w:cs="Courier New" w:hint="default"/>
      </w:rPr>
    </w:lvl>
    <w:lvl w:ilvl="1" w:tplc="04090005">
      <w:start w:val="1"/>
      <w:numFmt w:val="bullet"/>
      <w:lvlText w:val=""/>
      <w:lvlJc w:val="left"/>
      <w:pPr>
        <w:ind w:left="3150" w:hanging="360"/>
      </w:pPr>
      <w:rPr>
        <w:rFonts w:ascii="Wingdings" w:hAnsi="Wingdings"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7" w15:restartNumberingAfterBreak="0">
    <w:nsid w:val="57827120"/>
    <w:multiLevelType w:val="hybridMultilevel"/>
    <w:tmpl w:val="638EB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D4429"/>
    <w:multiLevelType w:val="hybridMultilevel"/>
    <w:tmpl w:val="1F7E696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5BC02C80"/>
    <w:multiLevelType w:val="hybridMultilevel"/>
    <w:tmpl w:val="146E282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201B0"/>
    <w:multiLevelType w:val="hybridMultilevel"/>
    <w:tmpl w:val="DEE45D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AA126F"/>
    <w:multiLevelType w:val="hybridMultilevel"/>
    <w:tmpl w:val="B1F81D54"/>
    <w:lvl w:ilvl="0" w:tplc="0409000F">
      <w:start w:val="1"/>
      <w:numFmt w:val="decimal"/>
      <w:lvlText w:val="%1."/>
      <w:lvlJc w:val="left"/>
      <w:pPr>
        <w:ind w:left="2430" w:hanging="360"/>
      </w:pPr>
      <w:rPr>
        <w:rFont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 w15:restartNumberingAfterBreak="0">
    <w:nsid w:val="63F735F0"/>
    <w:multiLevelType w:val="hybridMultilevel"/>
    <w:tmpl w:val="DDE88DFC"/>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01">
      <w:start w:val="1"/>
      <w:numFmt w:val="bullet"/>
      <w:lvlText w:val=""/>
      <w:lvlJc w:val="left"/>
      <w:pPr>
        <w:ind w:left="1530" w:hanging="180"/>
      </w:pPr>
      <w:rPr>
        <w:rFonts w:ascii="Symbol" w:hAnsi="Symbol" w:hint="default"/>
        <w:b w:val="0"/>
        <w:bCs/>
      </w:rPr>
    </w:lvl>
    <w:lvl w:ilvl="3" w:tplc="04090001">
      <w:start w:val="1"/>
      <w:numFmt w:val="bullet"/>
      <w:lvlText w:val=""/>
      <w:lvlJc w:val="left"/>
      <w:pPr>
        <w:ind w:left="225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29202D"/>
    <w:multiLevelType w:val="hybridMultilevel"/>
    <w:tmpl w:val="28D009A2"/>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4" w15:restartNumberingAfterBreak="0">
    <w:nsid w:val="6F08583D"/>
    <w:multiLevelType w:val="hybridMultilevel"/>
    <w:tmpl w:val="B2B2DCAA"/>
    <w:lvl w:ilvl="0" w:tplc="EFA89D98">
      <w:start w:val="1"/>
      <w:numFmt w:val="bullet"/>
      <w:lvlText w:val=""/>
      <w:lvlJc w:val="left"/>
      <w:pPr>
        <w:tabs>
          <w:tab w:val="num" w:pos="1080"/>
        </w:tabs>
        <w:ind w:left="1080" w:hanging="360"/>
      </w:pPr>
      <w:rPr>
        <w:rFonts w:ascii="Wingdings" w:hAnsi="Wingdings" w:hint="default"/>
      </w:rPr>
    </w:lvl>
    <w:lvl w:ilvl="1" w:tplc="409E6C0C" w:tentative="1">
      <w:start w:val="1"/>
      <w:numFmt w:val="bullet"/>
      <w:lvlText w:val=""/>
      <w:lvlJc w:val="left"/>
      <w:pPr>
        <w:tabs>
          <w:tab w:val="num" w:pos="1800"/>
        </w:tabs>
        <w:ind w:left="1800" w:hanging="360"/>
      </w:pPr>
      <w:rPr>
        <w:rFonts w:ascii="Wingdings" w:hAnsi="Wingdings" w:hint="default"/>
      </w:rPr>
    </w:lvl>
    <w:lvl w:ilvl="2" w:tplc="932214A0" w:tentative="1">
      <w:start w:val="1"/>
      <w:numFmt w:val="bullet"/>
      <w:lvlText w:val=""/>
      <w:lvlJc w:val="left"/>
      <w:pPr>
        <w:tabs>
          <w:tab w:val="num" w:pos="2520"/>
        </w:tabs>
        <w:ind w:left="2520" w:hanging="360"/>
      </w:pPr>
      <w:rPr>
        <w:rFonts w:ascii="Wingdings" w:hAnsi="Wingdings" w:hint="default"/>
      </w:rPr>
    </w:lvl>
    <w:lvl w:ilvl="3" w:tplc="91BC48DC" w:tentative="1">
      <w:start w:val="1"/>
      <w:numFmt w:val="bullet"/>
      <w:lvlText w:val=""/>
      <w:lvlJc w:val="left"/>
      <w:pPr>
        <w:tabs>
          <w:tab w:val="num" w:pos="3240"/>
        </w:tabs>
        <w:ind w:left="3240" w:hanging="360"/>
      </w:pPr>
      <w:rPr>
        <w:rFonts w:ascii="Wingdings" w:hAnsi="Wingdings" w:hint="default"/>
      </w:rPr>
    </w:lvl>
    <w:lvl w:ilvl="4" w:tplc="B4D4CB40" w:tentative="1">
      <w:start w:val="1"/>
      <w:numFmt w:val="bullet"/>
      <w:lvlText w:val=""/>
      <w:lvlJc w:val="left"/>
      <w:pPr>
        <w:tabs>
          <w:tab w:val="num" w:pos="3960"/>
        </w:tabs>
        <w:ind w:left="3960" w:hanging="360"/>
      </w:pPr>
      <w:rPr>
        <w:rFonts w:ascii="Wingdings" w:hAnsi="Wingdings" w:hint="default"/>
      </w:rPr>
    </w:lvl>
    <w:lvl w:ilvl="5" w:tplc="D74E8B90" w:tentative="1">
      <w:start w:val="1"/>
      <w:numFmt w:val="bullet"/>
      <w:lvlText w:val=""/>
      <w:lvlJc w:val="left"/>
      <w:pPr>
        <w:tabs>
          <w:tab w:val="num" w:pos="4680"/>
        </w:tabs>
        <w:ind w:left="4680" w:hanging="360"/>
      </w:pPr>
      <w:rPr>
        <w:rFonts w:ascii="Wingdings" w:hAnsi="Wingdings" w:hint="default"/>
      </w:rPr>
    </w:lvl>
    <w:lvl w:ilvl="6" w:tplc="874A9176" w:tentative="1">
      <w:start w:val="1"/>
      <w:numFmt w:val="bullet"/>
      <w:lvlText w:val=""/>
      <w:lvlJc w:val="left"/>
      <w:pPr>
        <w:tabs>
          <w:tab w:val="num" w:pos="5400"/>
        </w:tabs>
        <w:ind w:left="5400" w:hanging="360"/>
      </w:pPr>
      <w:rPr>
        <w:rFonts w:ascii="Wingdings" w:hAnsi="Wingdings" w:hint="default"/>
      </w:rPr>
    </w:lvl>
    <w:lvl w:ilvl="7" w:tplc="00342FD4" w:tentative="1">
      <w:start w:val="1"/>
      <w:numFmt w:val="bullet"/>
      <w:lvlText w:val=""/>
      <w:lvlJc w:val="left"/>
      <w:pPr>
        <w:tabs>
          <w:tab w:val="num" w:pos="6120"/>
        </w:tabs>
        <w:ind w:left="6120" w:hanging="360"/>
      </w:pPr>
      <w:rPr>
        <w:rFonts w:ascii="Wingdings" w:hAnsi="Wingdings" w:hint="default"/>
      </w:rPr>
    </w:lvl>
    <w:lvl w:ilvl="8" w:tplc="35A6917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542E3"/>
    <w:multiLevelType w:val="hybridMultilevel"/>
    <w:tmpl w:val="21CE2E9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43E467C"/>
    <w:multiLevelType w:val="hybridMultilevel"/>
    <w:tmpl w:val="A5F8A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8D61B5"/>
    <w:multiLevelType w:val="hybridMultilevel"/>
    <w:tmpl w:val="50DEDC9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76073837"/>
    <w:multiLevelType w:val="hybridMultilevel"/>
    <w:tmpl w:val="4D482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9A15CB"/>
    <w:multiLevelType w:val="hybridMultilevel"/>
    <w:tmpl w:val="664E2D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78E836C1"/>
    <w:multiLevelType w:val="hybridMultilevel"/>
    <w:tmpl w:val="9C3A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36112"/>
    <w:multiLevelType w:val="hybridMultilevel"/>
    <w:tmpl w:val="65D0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0"/>
  </w:num>
  <w:num w:numId="4">
    <w:abstractNumId w:val="17"/>
  </w:num>
  <w:num w:numId="5">
    <w:abstractNumId w:val="3"/>
  </w:num>
  <w:num w:numId="6">
    <w:abstractNumId w:val="30"/>
  </w:num>
  <w:num w:numId="7">
    <w:abstractNumId w:val="13"/>
  </w:num>
  <w:num w:numId="8">
    <w:abstractNumId w:val="0"/>
  </w:num>
  <w:num w:numId="9">
    <w:abstractNumId w:val="22"/>
  </w:num>
  <w:num w:numId="10">
    <w:abstractNumId w:val="1"/>
  </w:num>
  <w:num w:numId="11">
    <w:abstractNumId w:val="31"/>
  </w:num>
  <w:num w:numId="12">
    <w:abstractNumId w:val="25"/>
  </w:num>
  <w:num w:numId="13">
    <w:abstractNumId w:val="19"/>
  </w:num>
  <w:num w:numId="14">
    <w:abstractNumId w:val="12"/>
  </w:num>
  <w:num w:numId="15">
    <w:abstractNumId w:val="4"/>
  </w:num>
  <w:num w:numId="16">
    <w:abstractNumId w:val="5"/>
  </w:num>
  <w:num w:numId="17">
    <w:abstractNumId w:val="14"/>
  </w:num>
  <w:num w:numId="18">
    <w:abstractNumId w:val="21"/>
  </w:num>
  <w:num w:numId="19">
    <w:abstractNumId w:val="16"/>
  </w:num>
  <w:num w:numId="20">
    <w:abstractNumId w:val="27"/>
  </w:num>
  <w:num w:numId="21">
    <w:abstractNumId w:val="29"/>
  </w:num>
  <w:num w:numId="22">
    <w:abstractNumId w:val="6"/>
  </w:num>
  <w:num w:numId="23">
    <w:abstractNumId w:val="26"/>
  </w:num>
  <w:num w:numId="24">
    <w:abstractNumId w:val="8"/>
  </w:num>
  <w:num w:numId="25">
    <w:abstractNumId w:val="23"/>
  </w:num>
  <w:num w:numId="26">
    <w:abstractNumId w:val="18"/>
  </w:num>
  <w:num w:numId="27">
    <w:abstractNumId w:val="2"/>
  </w:num>
  <w:num w:numId="28">
    <w:abstractNumId w:val="24"/>
  </w:num>
  <w:num w:numId="29">
    <w:abstractNumId w:val="11"/>
  </w:num>
  <w:num w:numId="30">
    <w:abstractNumId w:val="7"/>
  </w:num>
  <w:num w:numId="31">
    <w:abstractNumId w:val="2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70"/>
    <w:rsid w:val="00007E40"/>
    <w:rsid w:val="00011D75"/>
    <w:rsid w:val="0001260F"/>
    <w:rsid w:val="00012CB2"/>
    <w:rsid w:val="000159BC"/>
    <w:rsid w:val="000220C9"/>
    <w:rsid w:val="00030101"/>
    <w:rsid w:val="00035D12"/>
    <w:rsid w:val="00037300"/>
    <w:rsid w:val="000416D2"/>
    <w:rsid w:val="00050F95"/>
    <w:rsid w:val="000668EC"/>
    <w:rsid w:val="00077129"/>
    <w:rsid w:val="000808DC"/>
    <w:rsid w:val="00080CAA"/>
    <w:rsid w:val="00087849"/>
    <w:rsid w:val="000A2175"/>
    <w:rsid w:val="000D1DB4"/>
    <w:rsid w:val="000D7D51"/>
    <w:rsid w:val="000F6E96"/>
    <w:rsid w:val="0010270D"/>
    <w:rsid w:val="001100D8"/>
    <w:rsid w:val="00117F2D"/>
    <w:rsid w:val="0013133E"/>
    <w:rsid w:val="00134672"/>
    <w:rsid w:val="001361C1"/>
    <w:rsid w:val="001438AA"/>
    <w:rsid w:val="00152BFB"/>
    <w:rsid w:val="00153E6D"/>
    <w:rsid w:val="00157004"/>
    <w:rsid w:val="00167305"/>
    <w:rsid w:val="001675C9"/>
    <w:rsid w:val="0017150C"/>
    <w:rsid w:val="00176212"/>
    <w:rsid w:val="00180748"/>
    <w:rsid w:val="00182EB5"/>
    <w:rsid w:val="00183117"/>
    <w:rsid w:val="00186F8A"/>
    <w:rsid w:val="00191B84"/>
    <w:rsid w:val="00197D94"/>
    <w:rsid w:val="001A5194"/>
    <w:rsid w:val="001C5E3E"/>
    <w:rsid w:val="001E44B0"/>
    <w:rsid w:val="001F0708"/>
    <w:rsid w:val="00204CDB"/>
    <w:rsid w:val="00204EA0"/>
    <w:rsid w:val="00211DFF"/>
    <w:rsid w:val="00215DD1"/>
    <w:rsid w:val="0022273B"/>
    <w:rsid w:val="002335BC"/>
    <w:rsid w:val="002469C1"/>
    <w:rsid w:val="0024777C"/>
    <w:rsid w:val="0026308C"/>
    <w:rsid w:val="002674C1"/>
    <w:rsid w:val="00270647"/>
    <w:rsid w:val="00281C2E"/>
    <w:rsid w:val="002921F2"/>
    <w:rsid w:val="00295FA9"/>
    <w:rsid w:val="002A030A"/>
    <w:rsid w:val="002A1387"/>
    <w:rsid w:val="002A272B"/>
    <w:rsid w:val="002A59AD"/>
    <w:rsid w:val="002A5DA1"/>
    <w:rsid w:val="002B3339"/>
    <w:rsid w:val="002D2C01"/>
    <w:rsid w:val="002D4F7B"/>
    <w:rsid w:val="002D64C0"/>
    <w:rsid w:val="002E3438"/>
    <w:rsid w:val="002E57EF"/>
    <w:rsid w:val="002F66A6"/>
    <w:rsid w:val="003114A9"/>
    <w:rsid w:val="00327487"/>
    <w:rsid w:val="00351D5B"/>
    <w:rsid w:val="00357219"/>
    <w:rsid w:val="003657D3"/>
    <w:rsid w:val="003731E1"/>
    <w:rsid w:val="00374DD3"/>
    <w:rsid w:val="003A50BB"/>
    <w:rsid w:val="003B23FE"/>
    <w:rsid w:val="003B4793"/>
    <w:rsid w:val="003B7109"/>
    <w:rsid w:val="003C02F4"/>
    <w:rsid w:val="003C74DE"/>
    <w:rsid w:val="003D5ECD"/>
    <w:rsid w:val="003E678C"/>
    <w:rsid w:val="003F0F4D"/>
    <w:rsid w:val="003F46B7"/>
    <w:rsid w:val="003F5557"/>
    <w:rsid w:val="00401B12"/>
    <w:rsid w:val="0042648E"/>
    <w:rsid w:val="004269E3"/>
    <w:rsid w:val="0044291E"/>
    <w:rsid w:val="0044403F"/>
    <w:rsid w:val="00445BD0"/>
    <w:rsid w:val="0047180A"/>
    <w:rsid w:val="00471EF9"/>
    <w:rsid w:val="00472427"/>
    <w:rsid w:val="00474FFA"/>
    <w:rsid w:val="00484543"/>
    <w:rsid w:val="00484C00"/>
    <w:rsid w:val="00495B98"/>
    <w:rsid w:val="004B2E5D"/>
    <w:rsid w:val="004C1FA9"/>
    <w:rsid w:val="004D28A1"/>
    <w:rsid w:val="004D298D"/>
    <w:rsid w:val="004E08E2"/>
    <w:rsid w:val="004E7372"/>
    <w:rsid w:val="0051064D"/>
    <w:rsid w:val="00514170"/>
    <w:rsid w:val="00550AC8"/>
    <w:rsid w:val="00560198"/>
    <w:rsid w:val="00571A96"/>
    <w:rsid w:val="00575F55"/>
    <w:rsid w:val="00576BE1"/>
    <w:rsid w:val="0058119B"/>
    <w:rsid w:val="00582B2F"/>
    <w:rsid w:val="00590E52"/>
    <w:rsid w:val="005A034C"/>
    <w:rsid w:val="005B1C17"/>
    <w:rsid w:val="005B3E9E"/>
    <w:rsid w:val="005C49B0"/>
    <w:rsid w:val="005C57FE"/>
    <w:rsid w:val="005C5D65"/>
    <w:rsid w:val="005E0ADF"/>
    <w:rsid w:val="005F01CA"/>
    <w:rsid w:val="005F376A"/>
    <w:rsid w:val="006073C2"/>
    <w:rsid w:val="006129F9"/>
    <w:rsid w:val="00613E63"/>
    <w:rsid w:val="00637BA8"/>
    <w:rsid w:val="006501D2"/>
    <w:rsid w:val="00662139"/>
    <w:rsid w:val="00666710"/>
    <w:rsid w:val="0066690D"/>
    <w:rsid w:val="00686E6C"/>
    <w:rsid w:val="006913CD"/>
    <w:rsid w:val="006A071A"/>
    <w:rsid w:val="006A32B2"/>
    <w:rsid w:val="006A7664"/>
    <w:rsid w:val="006B0F89"/>
    <w:rsid w:val="006B1B26"/>
    <w:rsid w:val="006B2668"/>
    <w:rsid w:val="006D1C76"/>
    <w:rsid w:val="006E279D"/>
    <w:rsid w:val="006F4538"/>
    <w:rsid w:val="00700546"/>
    <w:rsid w:val="00701014"/>
    <w:rsid w:val="00721213"/>
    <w:rsid w:val="00721925"/>
    <w:rsid w:val="00721D69"/>
    <w:rsid w:val="007220C3"/>
    <w:rsid w:val="00723621"/>
    <w:rsid w:val="007354A3"/>
    <w:rsid w:val="00741F48"/>
    <w:rsid w:val="00742B20"/>
    <w:rsid w:val="00752484"/>
    <w:rsid w:val="00757862"/>
    <w:rsid w:val="007611C4"/>
    <w:rsid w:val="00765D0A"/>
    <w:rsid w:val="007801EF"/>
    <w:rsid w:val="007A14E5"/>
    <w:rsid w:val="007B41E4"/>
    <w:rsid w:val="007C3700"/>
    <w:rsid w:val="007D56D9"/>
    <w:rsid w:val="007E7777"/>
    <w:rsid w:val="00802D67"/>
    <w:rsid w:val="00817661"/>
    <w:rsid w:val="008200E9"/>
    <w:rsid w:val="008243BF"/>
    <w:rsid w:val="00847F58"/>
    <w:rsid w:val="00850864"/>
    <w:rsid w:val="00857516"/>
    <w:rsid w:val="0086465E"/>
    <w:rsid w:val="00864A9D"/>
    <w:rsid w:val="00873A13"/>
    <w:rsid w:val="008742F2"/>
    <w:rsid w:val="0087766A"/>
    <w:rsid w:val="00880C3D"/>
    <w:rsid w:val="008A026E"/>
    <w:rsid w:val="008A2FEA"/>
    <w:rsid w:val="008A30F4"/>
    <w:rsid w:val="008A742E"/>
    <w:rsid w:val="008A767F"/>
    <w:rsid w:val="008B0C27"/>
    <w:rsid w:val="008B257C"/>
    <w:rsid w:val="008C1821"/>
    <w:rsid w:val="008C2366"/>
    <w:rsid w:val="008D052E"/>
    <w:rsid w:val="008E6004"/>
    <w:rsid w:val="00916062"/>
    <w:rsid w:val="00923FD3"/>
    <w:rsid w:val="0093672C"/>
    <w:rsid w:val="00941001"/>
    <w:rsid w:val="00953718"/>
    <w:rsid w:val="00975E1A"/>
    <w:rsid w:val="00982AEC"/>
    <w:rsid w:val="009850FC"/>
    <w:rsid w:val="0098538C"/>
    <w:rsid w:val="009A191B"/>
    <w:rsid w:val="009C3293"/>
    <w:rsid w:val="009C7B5E"/>
    <w:rsid w:val="009D0FB4"/>
    <w:rsid w:val="009D702F"/>
    <w:rsid w:val="009D7364"/>
    <w:rsid w:val="009E0C45"/>
    <w:rsid w:val="009F0507"/>
    <w:rsid w:val="009F2B4C"/>
    <w:rsid w:val="00A00407"/>
    <w:rsid w:val="00A034DB"/>
    <w:rsid w:val="00A06DD7"/>
    <w:rsid w:val="00A15413"/>
    <w:rsid w:val="00A235C4"/>
    <w:rsid w:val="00A24B5E"/>
    <w:rsid w:val="00A267A9"/>
    <w:rsid w:val="00A27762"/>
    <w:rsid w:val="00A506B2"/>
    <w:rsid w:val="00A73F4C"/>
    <w:rsid w:val="00A84FE3"/>
    <w:rsid w:val="00A92E0B"/>
    <w:rsid w:val="00A95085"/>
    <w:rsid w:val="00AA31DB"/>
    <w:rsid w:val="00AB1FD1"/>
    <w:rsid w:val="00AB32CD"/>
    <w:rsid w:val="00AB6CFF"/>
    <w:rsid w:val="00AC13A2"/>
    <w:rsid w:val="00AF6597"/>
    <w:rsid w:val="00AF6EAC"/>
    <w:rsid w:val="00B04164"/>
    <w:rsid w:val="00B05DCD"/>
    <w:rsid w:val="00B109E9"/>
    <w:rsid w:val="00B1106E"/>
    <w:rsid w:val="00B13B65"/>
    <w:rsid w:val="00B21B70"/>
    <w:rsid w:val="00B220E7"/>
    <w:rsid w:val="00B242C1"/>
    <w:rsid w:val="00B30A4D"/>
    <w:rsid w:val="00B45787"/>
    <w:rsid w:val="00B47C9D"/>
    <w:rsid w:val="00B50079"/>
    <w:rsid w:val="00B50FF7"/>
    <w:rsid w:val="00B524C1"/>
    <w:rsid w:val="00B61B61"/>
    <w:rsid w:val="00B62BE1"/>
    <w:rsid w:val="00B63D5B"/>
    <w:rsid w:val="00B76067"/>
    <w:rsid w:val="00B8352B"/>
    <w:rsid w:val="00B86939"/>
    <w:rsid w:val="00B86A8F"/>
    <w:rsid w:val="00B912A0"/>
    <w:rsid w:val="00B91E25"/>
    <w:rsid w:val="00B925FE"/>
    <w:rsid w:val="00BA09F1"/>
    <w:rsid w:val="00BB629A"/>
    <w:rsid w:val="00BC2098"/>
    <w:rsid w:val="00C02368"/>
    <w:rsid w:val="00C104CD"/>
    <w:rsid w:val="00C223C8"/>
    <w:rsid w:val="00C223EA"/>
    <w:rsid w:val="00C23ECA"/>
    <w:rsid w:val="00C31BC8"/>
    <w:rsid w:val="00C35842"/>
    <w:rsid w:val="00C36CEE"/>
    <w:rsid w:val="00C37515"/>
    <w:rsid w:val="00C4432A"/>
    <w:rsid w:val="00C456C3"/>
    <w:rsid w:val="00C47F0F"/>
    <w:rsid w:val="00C51679"/>
    <w:rsid w:val="00C600F5"/>
    <w:rsid w:val="00C6245B"/>
    <w:rsid w:val="00C6368B"/>
    <w:rsid w:val="00C71D61"/>
    <w:rsid w:val="00C74044"/>
    <w:rsid w:val="00C819AB"/>
    <w:rsid w:val="00C83A36"/>
    <w:rsid w:val="00C909E1"/>
    <w:rsid w:val="00C95CE0"/>
    <w:rsid w:val="00C95DF2"/>
    <w:rsid w:val="00CA17E0"/>
    <w:rsid w:val="00CB1E7B"/>
    <w:rsid w:val="00CB25AA"/>
    <w:rsid w:val="00CC20A9"/>
    <w:rsid w:val="00CE6CF9"/>
    <w:rsid w:val="00D17DD0"/>
    <w:rsid w:val="00D2187F"/>
    <w:rsid w:val="00D34E87"/>
    <w:rsid w:val="00D372C6"/>
    <w:rsid w:val="00D406F8"/>
    <w:rsid w:val="00D42F73"/>
    <w:rsid w:val="00D44DDE"/>
    <w:rsid w:val="00D469F8"/>
    <w:rsid w:val="00D470F9"/>
    <w:rsid w:val="00D61BF0"/>
    <w:rsid w:val="00D67779"/>
    <w:rsid w:val="00D82D27"/>
    <w:rsid w:val="00D85EE8"/>
    <w:rsid w:val="00D956B1"/>
    <w:rsid w:val="00DA2753"/>
    <w:rsid w:val="00DA3E49"/>
    <w:rsid w:val="00DA414B"/>
    <w:rsid w:val="00DA5F31"/>
    <w:rsid w:val="00DA706D"/>
    <w:rsid w:val="00DB025E"/>
    <w:rsid w:val="00DB0B1E"/>
    <w:rsid w:val="00DB3348"/>
    <w:rsid w:val="00DB5F35"/>
    <w:rsid w:val="00DC055D"/>
    <w:rsid w:val="00DC618E"/>
    <w:rsid w:val="00DE0CD6"/>
    <w:rsid w:val="00DE33C5"/>
    <w:rsid w:val="00DE722D"/>
    <w:rsid w:val="00DE781B"/>
    <w:rsid w:val="00DF09FF"/>
    <w:rsid w:val="00DF60EE"/>
    <w:rsid w:val="00E0009B"/>
    <w:rsid w:val="00E02A64"/>
    <w:rsid w:val="00E14244"/>
    <w:rsid w:val="00E404EA"/>
    <w:rsid w:val="00E43529"/>
    <w:rsid w:val="00E5531F"/>
    <w:rsid w:val="00E66641"/>
    <w:rsid w:val="00E701FD"/>
    <w:rsid w:val="00E7209F"/>
    <w:rsid w:val="00E77F02"/>
    <w:rsid w:val="00E83A13"/>
    <w:rsid w:val="00E9277F"/>
    <w:rsid w:val="00E93EB4"/>
    <w:rsid w:val="00E97202"/>
    <w:rsid w:val="00EA2117"/>
    <w:rsid w:val="00EB34BD"/>
    <w:rsid w:val="00EB363A"/>
    <w:rsid w:val="00EC6B4C"/>
    <w:rsid w:val="00ED661B"/>
    <w:rsid w:val="00EE369B"/>
    <w:rsid w:val="00EF3107"/>
    <w:rsid w:val="00F0052A"/>
    <w:rsid w:val="00F008E4"/>
    <w:rsid w:val="00F062FF"/>
    <w:rsid w:val="00F1034B"/>
    <w:rsid w:val="00F15B24"/>
    <w:rsid w:val="00F1664A"/>
    <w:rsid w:val="00F248AB"/>
    <w:rsid w:val="00F33F5D"/>
    <w:rsid w:val="00F3663D"/>
    <w:rsid w:val="00F428BC"/>
    <w:rsid w:val="00F43BAD"/>
    <w:rsid w:val="00F47D43"/>
    <w:rsid w:val="00F567EE"/>
    <w:rsid w:val="00F60A94"/>
    <w:rsid w:val="00F7516E"/>
    <w:rsid w:val="00F85F0B"/>
    <w:rsid w:val="00F86E45"/>
    <w:rsid w:val="00F92421"/>
    <w:rsid w:val="00FA13A7"/>
    <w:rsid w:val="00FA23AD"/>
    <w:rsid w:val="00FD2B9A"/>
    <w:rsid w:val="00FE15B0"/>
    <w:rsid w:val="00FE1789"/>
    <w:rsid w:val="00FE7466"/>
    <w:rsid w:val="00FF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5949"/>
  <w15:chartTrackingRefBased/>
  <w15:docId w15:val="{DD7A578F-AA2C-4374-965D-253767AC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B70"/>
    <w:pPr>
      <w:ind w:left="720"/>
      <w:contextualSpacing/>
    </w:pPr>
  </w:style>
  <w:style w:type="character" w:styleId="Hyperlink">
    <w:name w:val="Hyperlink"/>
    <w:basedOn w:val="DefaultParagraphFont"/>
    <w:uiPriority w:val="99"/>
    <w:unhideWhenUsed/>
    <w:rsid w:val="00F85F0B"/>
    <w:rPr>
      <w:color w:val="0563C1" w:themeColor="hyperlink"/>
      <w:u w:val="single"/>
    </w:rPr>
  </w:style>
  <w:style w:type="character" w:styleId="UnresolvedMention">
    <w:name w:val="Unresolved Mention"/>
    <w:basedOn w:val="DefaultParagraphFont"/>
    <w:uiPriority w:val="99"/>
    <w:semiHidden/>
    <w:unhideWhenUsed/>
    <w:rsid w:val="004E08E2"/>
    <w:rPr>
      <w:color w:val="605E5C"/>
      <w:shd w:val="clear" w:color="auto" w:fill="E1DFDD"/>
    </w:rPr>
  </w:style>
  <w:style w:type="character" w:styleId="FollowedHyperlink">
    <w:name w:val="FollowedHyperlink"/>
    <w:basedOn w:val="DefaultParagraphFont"/>
    <w:uiPriority w:val="99"/>
    <w:semiHidden/>
    <w:unhideWhenUsed/>
    <w:rsid w:val="004E08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0097">
      <w:bodyDiv w:val="1"/>
      <w:marLeft w:val="0"/>
      <w:marRight w:val="0"/>
      <w:marTop w:val="0"/>
      <w:marBottom w:val="0"/>
      <w:divBdr>
        <w:top w:val="none" w:sz="0" w:space="0" w:color="auto"/>
        <w:left w:val="none" w:sz="0" w:space="0" w:color="auto"/>
        <w:bottom w:val="none" w:sz="0" w:space="0" w:color="auto"/>
        <w:right w:val="none" w:sz="0" w:space="0" w:color="auto"/>
      </w:divBdr>
      <w:divsChild>
        <w:div w:id="1694916456">
          <w:marLeft w:val="0"/>
          <w:marRight w:val="0"/>
          <w:marTop w:val="0"/>
          <w:marBottom w:val="0"/>
          <w:divBdr>
            <w:top w:val="none" w:sz="0" w:space="0" w:color="auto"/>
            <w:left w:val="none" w:sz="0" w:space="0" w:color="auto"/>
            <w:bottom w:val="none" w:sz="0" w:space="0" w:color="auto"/>
            <w:right w:val="none" w:sz="0" w:space="0" w:color="auto"/>
          </w:divBdr>
        </w:div>
        <w:div w:id="1033190199">
          <w:marLeft w:val="0"/>
          <w:marRight w:val="0"/>
          <w:marTop w:val="0"/>
          <w:marBottom w:val="0"/>
          <w:divBdr>
            <w:top w:val="none" w:sz="0" w:space="0" w:color="auto"/>
            <w:left w:val="none" w:sz="0" w:space="0" w:color="auto"/>
            <w:bottom w:val="none" w:sz="0" w:space="0" w:color="auto"/>
            <w:right w:val="none" w:sz="0" w:space="0" w:color="auto"/>
          </w:divBdr>
        </w:div>
        <w:div w:id="1177767650">
          <w:marLeft w:val="0"/>
          <w:marRight w:val="0"/>
          <w:marTop w:val="0"/>
          <w:marBottom w:val="0"/>
          <w:divBdr>
            <w:top w:val="none" w:sz="0" w:space="0" w:color="auto"/>
            <w:left w:val="none" w:sz="0" w:space="0" w:color="auto"/>
            <w:bottom w:val="none" w:sz="0" w:space="0" w:color="auto"/>
            <w:right w:val="none" w:sz="0" w:space="0" w:color="auto"/>
          </w:divBdr>
        </w:div>
        <w:div w:id="1557163411">
          <w:marLeft w:val="0"/>
          <w:marRight w:val="0"/>
          <w:marTop w:val="0"/>
          <w:marBottom w:val="0"/>
          <w:divBdr>
            <w:top w:val="none" w:sz="0" w:space="0" w:color="auto"/>
            <w:left w:val="none" w:sz="0" w:space="0" w:color="auto"/>
            <w:bottom w:val="none" w:sz="0" w:space="0" w:color="auto"/>
            <w:right w:val="none" w:sz="0" w:space="0" w:color="auto"/>
          </w:divBdr>
        </w:div>
        <w:div w:id="1418599856">
          <w:marLeft w:val="0"/>
          <w:marRight w:val="0"/>
          <w:marTop w:val="0"/>
          <w:marBottom w:val="0"/>
          <w:divBdr>
            <w:top w:val="none" w:sz="0" w:space="0" w:color="auto"/>
            <w:left w:val="none" w:sz="0" w:space="0" w:color="auto"/>
            <w:bottom w:val="none" w:sz="0" w:space="0" w:color="auto"/>
            <w:right w:val="none" w:sz="0" w:space="0" w:color="auto"/>
          </w:divBdr>
        </w:div>
      </w:divsChild>
    </w:div>
    <w:div w:id="504638362">
      <w:bodyDiv w:val="1"/>
      <w:marLeft w:val="0"/>
      <w:marRight w:val="0"/>
      <w:marTop w:val="0"/>
      <w:marBottom w:val="0"/>
      <w:divBdr>
        <w:top w:val="none" w:sz="0" w:space="0" w:color="auto"/>
        <w:left w:val="none" w:sz="0" w:space="0" w:color="auto"/>
        <w:bottom w:val="none" w:sz="0" w:space="0" w:color="auto"/>
        <w:right w:val="none" w:sz="0" w:space="0" w:color="auto"/>
      </w:divBdr>
    </w:div>
    <w:div w:id="16428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es.edu/GEP" TargetMode="External"/><Relationship Id="rId3" Type="http://schemas.openxmlformats.org/officeDocument/2006/relationships/settings" Target="settings.xml"/><Relationship Id="rId7" Type="http://schemas.openxmlformats.org/officeDocument/2006/relationships/hyperlink" Target="http://www.umes.edu/O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es.edu/ds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Corrie P</dc:creator>
  <cp:keywords/>
  <dc:description/>
  <cp:lastModifiedBy>Cotton, Corrie P</cp:lastModifiedBy>
  <cp:revision>3</cp:revision>
  <cp:lastPrinted>2023-12-01T13:10:00Z</cp:lastPrinted>
  <dcterms:created xsi:type="dcterms:W3CDTF">2024-04-12T16:48:00Z</dcterms:created>
  <dcterms:modified xsi:type="dcterms:W3CDTF">2024-04-12T16:57:00Z</dcterms:modified>
</cp:coreProperties>
</file>