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0B33" w14:textId="77777777" w:rsidR="00C66CAD" w:rsidRPr="00C66CAD" w:rsidRDefault="00C66CAD" w:rsidP="00C66C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23130"/>
          <w:sz w:val="24"/>
          <w:szCs w:val="24"/>
          <w:bdr w:val="none" w:sz="0" w:space="0" w:color="auto" w:frame="1"/>
        </w:rPr>
      </w:pPr>
      <w:r w:rsidRPr="00C66CAD">
        <w:rPr>
          <w:rFonts w:ascii="Times New Roman" w:eastAsia="Times New Roman" w:hAnsi="Times New Roman" w:cs="Times New Roman"/>
          <w:b/>
          <w:color w:val="323130"/>
          <w:sz w:val="24"/>
          <w:szCs w:val="24"/>
          <w:bdr w:val="none" w:sz="0" w:space="0" w:color="auto" w:frame="1"/>
        </w:rPr>
        <w:t xml:space="preserve">The </w:t>
      </w:r>
      <w:r w:rsidRPr="00C66CAD">
        <w:rPr>
          <w:rFonts w:ascii="Times New Roman" w:eastAsia="Times New Roman" w:hAnsi="Times New Roman" w:cs="Times New Roman"/>
          <w:b/>
          <w:color w:val="323130"/>
          <w:sz w:val="24"/>
          <w:szCs w:val="24"/>
          <w:bdr w:val="none" w:sz="0" w:space="0" w:color="auto" w:frame="1"/>
        </w:rPr>
        <w:t>Council of University System Faculty</w:t>
      </w:r>
    </w:p>
    <w:p w14:paraId="3AD3193F" w14:textId="178BD869" w:rsidR="00C66CAD" w:rsidRPr="00C66CAD" w:rsidRDefault="00C66CAD" w:rsidP="00C66C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23130"/>
          <w:sz w:val="24"/>
          <w:szCs w:val="24"/>
          <w:bdr w:val="none" w:sz="0" w:space="0" w:color="auto" w:frame="1"/>
        </w:rPr>
      </w:pPr>
      <w:r w:rsidRPr="00C66CAD">
        <w:rPr>
          <w:rFonts w:ascii="Times New Roman" w:eastAsia="Times New Roman" w:hAnsi="Times New Roman" w:cs="Times New Roman"/>
          <w:b/>
          <w:color w:val="323130"/>
          <w:sz w:val="24"/>
          <w:szCs w:val="24"/>
          <w:bdr w:val="none" w:sz="0" w:space="0" w:color="auto" w:frame="1"/>
        </w:rPr>
        <w:t>Report from</w:t>
      </w:r>
      <w:r w:rsidRPr="00C66CAD">
        <w:rPr>
          <w:rFonts w:ascii="Times New Roman" w:eastAsia="Times New Roman" w:hAnsi="Times New Roman" w:cs="Times New Roman"/>
          <w:b/>
          <w:color w:val="323130"/>
          <w:sz w:val="24"/>
          <w:szCs w:val="24"/>
          <w:bdr w:val="none" w:sz="0" w:space="0" w:color="auto" w:frame="1"/>
        </w:rPr>
        <w:t xml:space="preserve"> 11/08/22 Virtual Meeting</w:t>
      </w:r>
    </w:p>
    <w:p w14:paraId="023FF1C8" w14:textId="1F79F11F" w:rsidR="00C66CAD" w:rsidRPr="00C66CAD" w:rsidRDefault="00C66CAD" w:rsidP="00C66C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23130"/>
          <w:sz w:val="24"/>
          <w:szCs w:val="24"/>
          <w:bdr w:val="none" w:sz="0" w:space="0" w:color="auto" w:frame="1"/>
        </w:rPr>
      </w:pPr>
      <w:r w:rsidRPr="00C66CAD">
        <w:rPr>
          <w:rFonts w:ascii="Times New Roman" w:eastAsia="Times New Roman" w:hAnsi="Times New Roman" w:cs="Times New Roman"/>
          <w:b/>
          <w:color w:val="323130"/>
          <w:sz w:val="24"/>
          <w:szCs w:val="24"/>
          <w:bdr w:val="none" w:sz="0" w:space="0" w:color="auto" w:frame="1"/>
        </w:rPr>
        <w:t>Submitted by: Dr. Bryant C. Mitchell</w:t>
      </w:r>
    </w:p>
    <w:p w14:paraId="7CC3B530" w14:textId="77777777" w:rsidR="00C66CAD" w:rsidRPr="00C66CAD" w:rsidRDefault="00C66CAD" w:rsidP="00B465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</w:pPr>
    </w:p>
    <w:p w14:paraId="4DD8C500" w14:textId="0D84CD21" w:rsidR="00C66CAD" w:rsidRDefault="00C66CAD" w:rsidP="00B465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</w:pPr>
    </w:p>
    <w:p w14:paraId="2DF01752" w14:textId="77777777" w:rsidR="00C25E5C" w:rsidRDefault="00C25E5C" w:rsidP="00B465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23130"/>
          <w:sz w:val="24"/>
          <w:szCs w:val="24"/>
          <w:u w:val="single"/>
          <w:bdr w:val="none" w:sz="0" w:space="0" w:color="auto" w:frame="1"/>
        </w:rPr>
      </w:pPr>
    </w:p>
    <w:p w14:paraId="26AE5DED" w14:textId="4700BB18" w:rsidR="00C25E5C" w:rsidRPr="00C25E5C" w:rsidRDefault="00C25E5C" w:rsidP="00C25E5C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</w:pPr>
      <w:r w:rsidRPr="00C25E5C">
        <w:rPr>
          <w:rFonts w:ascii="Times New Roman" w:eastAsia="Times New Roman" w:hAnsi="Times New Roman" w:cs="Times New Roman"/>
          <w:b/>
          <w:color w:val="323130"/>
          <w:sz w:val="24"/>
          <w:szCs w:val="24"/>
          <w:bdr w:val="none" w:sz="0" w:space="0" w:color="auto" w:frame="1"/>
        </w:rPr>
        <w:t xml:space="preserve">General Observation. </w:t>
      </w:r>
      <w:r w:rsidRPr="00C25E5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>This was a pretty dysfunctional meeting. The chair showed little to no ability to control the meeting agenda. Probably a third of the meeting was wasted discussing whether not the meeting could be videotaped.</w:t>
      </w:r>
      <w:r w:rsidR="00B6131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 xml:space="preserve"> In general, not much was accomplished.</w:t>
      </w:r>
    </w:p>
    <w:p w14:paraId="0CBA0107" w14:textId="56C62051" w:rsidR="00C66CAD" w:rsidRDefault="00C66CAD" w:rsidP="00B465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23130"/>
          <w:sz w:val="24"/>
          <w:szCs w:val="24"/>
          <w:u w:val="single"/>
          <w:bdr w:val="none" w:sz="0" w:space="0" w:color="auto" w:frame="1"/>
        </w:rPr>
      </w:pPr>
    </w:p>
    <w:p w14:paraId="09D294CD" w14:textId="38235211" w:rsidR="00C66CAD" w:rsidRPr="00C25E5C" w:rsidRDefault="00C25E5C" w:rsidP="00C66CAD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23130"/>
          <w:sz w:val="24"/>
          <w:szCs w:val="24"/>
          <w:u w:val="single"/>
          <w:bdr w:val="none" w:sz="0" w:space="0" w:color="auto" w:frame="1"/>
        </w:rPr>
      </w:pPr>
      <w:r w:rsidRPr="00C25E5C">
        <w:rPr>
          <w:rFonts w:ascii="Times New Roman" w:eastAsia="Times New Roman" w:hAnsi="Times New Roman" w:cs="Times New Roman"/>
          <w:b/>
          <w:color w:val="323130"/>
          <w:sz w:val="24"/>
          <w:szCs w:val="24"/>
          <w:bdr w:val="none" w:sz="0" w:space="0" w:color="auto" w:frame="1"/>
        </w:rPr>
        <w:t>Faculty Representation on the Board of Regents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 xml:space="preserve">. </w:t>
      </w:r>
      <w:r w:rsidR="00C66CAD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 xml:space="preserve">There was much discussion about the feasibility on having a CUFU Representative on the 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 xml:space="preserve">USM </w:t>
      </w:r>
      <w:r w:rsidR="00C66CAD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 xml:space="preserve">Board of Regents. One member 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 xml:space="preserve">indicated that </w:t>
      </w:r>
      <w:r w:rsidR="00C66CAD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 xml:space="preserve">there was student representation but no faculty representation on the Board.  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>During the discussion,</w:t>
      </w:r>
      <w:r w:rsidR="00C66CAD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 xml:space="preserve"> it was pointed out that there was a p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 xml:space="preserve">rovision in </w:t>
      </w:r>
      <w:r w:rsidR="00C66CAD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>Maryland State Law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 xml:space="preserve"> to included student representation, but no such provision existed for faculty.</w:t>
      </w:r>
    </w:p>
    <w:p w14:paraId="0395D719" w14:textId="77777777" w:rsidR="00C25E5C" w:rsidRPr="00C25E5C" w:rsidRDefault="00C25E5C" w:rsidP="00C25E5C">
      <w:pPr>
        <w:pStyle w:val="ListParagraph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23130"/>
          <w:sz w:val="24"/>
          <w:szCs w:val="24"/>
          <w:u w:val="single"/>
          <w:bdr w:val="none" w:sz="0" w:space="0" w:color="auto" w:frame="1"/>
        </w:rPr>
      </w:pPr>
    </w:p>
    <w:p w14:paraId="1BF6B745" w14:textId="0F074251" w:rsidR="00C25E5C" w:rsidRPr="00D91DF3" w:rsidRDefault="00C25E5C" w:rsidP="00C66CAD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23130"/>
          <w:sz w:val="24"/>
          <w:szCs w:val="24"/>
          <w:bdr w:val="none" w:sz="0" w:space="0" w:color="auto" w:frame="1"/>
        </w:rPr>
      </w:pPr>
      <w:r w:rsidRPr="00C25E5C">
        <w:rPr>
          <w:rFonts w:ascii="Times New Roman" w:eastAsia="Times New Roman" w:hAnsi="Times New Roman" w:cs="Times New Roman"/>
          <w:b/>
          <w:color w:val="323130"/>
          <w:sz w:val="24"/>
          <w:szCs w:val="24"/>
          <w:bdr w:val="none" w:sz="0" w:space="0" w:color="auto" w:frame="1"/>
        </w:rPr>
        <w:t>Hidden Agendas.</w:t>
      </w:r>
      <w:r>
        <w:rPr>
          <w:rFonts w:ascii="Times New Roman" w:eastAsia="Times New Roman" w:hAnsi="Times New Roman" w:cs="Times New Roman"/>
          <w:b/>
          <w:color w:val="32313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 xml:space="preserve">It appeared that several representatives had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>hidden agenda</w:t>
      </w:r>
      <w:r w:rsidR="004036EF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>s</w:t>
      </w:r>
      <w:r w:rsidR="00D91DF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 xml:space="preserve"> and made comments solely to disrupt the proceedings. </w:t>
      </w:r>
    </w:p>
    <w:p w14:paraId="0C528EA1" w14:textId="77777777" w:rsidR="00D91DF3" w:rsidRPr="00D91DF3" w:rsidRDefault="00D91DF3" w:rsidP="00D91DF3">
      <w:pPr>
        <w:pStyle w:val="ListParagraph"/>
        <w:rPr>
          <w:rFonts w:ascii="Times New Roman" w:eastAsia="Times New Roman" w:hAnsi="Times New Roman" w:cs="Times New Roman"/>
          <w:b/>
          <w:color w:val="323130"/>
          <w:sz w:val="24"/>
          <w:szCs w:val="24"/>
          <w:bdr w:val="none" w:sz="0" w:space="0" w:color="auto" w:frame="1"/>
        </w:rPr>
      </w:pPr>
    </w:p>
    <w:p w14:paraId="405EB500" w14:textId="7D3D26AC" w:rsidR="00D91DF3" w:rsidRPr="00C25E5C" w:rsidRDefault="00D91DF3" w:rsidP="00C66CAD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2313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323130"/>
          <w:sz w:val="24"/>
          <w:szCs w:val="24"/>
          <w:bdr w:val="none" w:sz="0" w:space="0" w:color="auto" w:frame="1"/>
        </w:rPr>
        <w:t>Faculty Concerns.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 xml:space="preserve"> The much discussion about whether or not the chair was following the proper protocol for presenting several faculty concern issues </w:t>
      </w:r>
      <w:r w:rsidR="00B6131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 xml:space="preserve">for a vote 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 xml:space="preserve">prior to those issues being </w:t>
      </w:r>
      <w:r w:rsidR="00B6131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</w:rPr>
        <w:t>addressed by the appropriate CUFU subcommittee.</w:t>
      </w:r>
    </w:p>
    <w:sectPr w:rsidR="00D91DF3" w:rsidRPr="00C25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0390"/>
    <w:multiLevelType w:val="multilevel"/>
    <w:tmpl w:val="BC2A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17543"/>
    <w:multiLevelType w:val="hybridMultilevel"/>
    <w:tmpl w:val="98D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B2B06"/>
    <w:multiLevelType w:val="hybridMultilevel"/>
    <w:tmpl w:val="9630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400C5"/>
    <w:multiLevelType w:val="hybridMultilevel"/>
    <w:tmpl w:val="6B3E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A3"/>
    <w:rsid w:val="00240B69"/>
    <w:rsid w:val="00331FD0"/>
    <w:rsid w:val="003D2D2C"/>
    <w:rsid w:val="004036EF"/>
    <w:rsid w:val="00613DD4"/>
    <w:rsid w:val="00776A97"/>
    <w:rsid w:val="007E2E57"/>
    <w:rsid w:val="00881F8E"/>
    <w:rsid w:val="008F447B"/>
    <w:rsid w:val="00A5280A"/>
    <w:rsid w:val="00B465A3"/>
    <w:rsid w:val="00B6131C"/>
    <w:rsid w:val="00C25E5C"/>
    <w:rsid w:val="00C66CAD"/>
    <w:rsid w:val="00D1619C"/>
    <w:rsid w:val="00D91DF3"/>
    <w:rsid w:val="00F575EC"/>
    <w:rsid w:val="00F67BCD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3D92"/>
  <w15:chartTrackingRefBased/>
  <w15:docId w15:val="{AB4BF92A-279F-4D5C-97DD-7B583F27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Crowley-Farrell</dc:creator>
  <cp:keywords/>
  <dc:description/>
  <cp:lastModifiedBy>Mitchell, Bryant C.</cp:lastModifiedBy>
  <cp:revision>3</cp:revision>
  <cp:lastPrinted>2022-10-09T18:55:00Z</cp:lastPrinted>
  <dcterms:created xsi:type="dcterms:W3CDTF">2022-11-10T19:05:00Z</dcterms:created>
  <dcterms:modified xsi:type="dcterms:W3CDTF">2022-11-10T19:06:00Z</dcterms:modified>
</cp:coreProperties>
</file>