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F672" w14:textId="2011555B" w:rsidR="00F346B1" w:rsidRPr="00BA2AC5" w:rsidRDefault="00804647" w:rsidP="00BA2AC5">
      <w:pPr>
        <w:spacing w:after="0" w:line="240" w:lineRule="auto"/>
        <w:rPr>
          <w:rFonts w:ascii="Times New Roman" w:eastAsia="Times New Roman" w:hAnsi="Times New Roman" w:cs="Times New Roman"/>
          <w:b/>
          <w:color w:val="660033"/>
          <w:sz w:val="16"/>
          <w:szCs w:val="16"/>
        </w:rPr>
      </w:pPr>
      <w:r>
        <w:rPr>
          <w:noProof/>
        </w:rPr>
        <w:drawing>
          <wp:anchor distT="0" distB="0" distL="114300" distR="114300" simplePos="0" relativeHeight="251658240" behindDoc="0" locked="0" layoutInCell="1" allowOverlap="1" wp14:anchorId="1F595B7E" wp14:editId="0BCD5E6A">
            <wp:simplePos x="0" y="0"/>
            <wp:positionH relativeFrom="margin">
              <wp:posOffset>2921000</wp:posOffset>
            </wp:positionH>
            <wp:positionV relativeFrom="paragraph">
              <wp:posOffset>0</wp:posOffset>
            </wp:positionV>
            <wp:extent cx="1244600" cy="69850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44600" cy="698500"/>
                    </a:xfrm>
                    <a:prstGeom prst="rect">
                      <a:avLst/>
                    </a:prstGeom>
                    <a:ln/>
                  </pic:spPr>
                </pic:pic>
              </a:graphicData>
            </a:graphic>
            <wp14:sizeRelH relativeFrom="margin">
              <wp14:pctWidth>0</wp14:pctWidth>
            </wp14:sizeRelH>
            <wp14:sizeRelV relativeFrom="margin">
              <wp14:pctHeight>0</wp14:pctHeight>
            </wp14:sizeRelV>
          </wp:anchor>
        </w:drawing>
      </w:r>
      <w:r w:rsidR="00BA2AC5">
        <w:rPr>
          <w:rFonts w:ascii="Times New Roman" w:eastAsia="Times New Roman" w:hAnsi="Times New Roman" w:cs="Times New Roman"/>
          <w:b/>
          <w:color w:val="660033"/>
          <w:sz w:val="36"/>
          <w:szCs w:val="36"/>
        </w:rPr>
        <w:br w:type="textWrapping" w:clear="all"/>
      </w:r>
    </w:p>
    <w:p w14:paraId="426468C1" w14:textId="4B875234" w:rsidR="00F346B1" w:rsidRDefault="00804647" w:rsidP="00687089">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Agenda</w:t>
      </w:r>
    </w:p>
    <w:p w14:paraId="21696BBC" w14:textId="5E073D53" w:rsidR="002B5536" w:rsidRDefault="002B5536" w:rsidP="00687089">
      <w:pPr>
        <w:spacing w:after="0" w:line="240" w:lineRule="auto"/>
        <w:jc w:val="center"/>
        <w:rPr>
          <w:rFonts w:ascii="Times New Roman" w:eastAsia="Times New Roman" w:hAnsi="Times New Roman" w:cs="Times New Roman"/>
          <w:b/>
          <w:color w:val="660033"/>
          <w:sz w:val="36"/>
          <w:szCs w:val="36"/>
        </w:rPr>
      </w:pPr>
      <w:r>
        <w:rPr>
          <w:rFonts w:ascii="Times New Roman" w:eastAsia="Times New Roman" w:hAnsi="Times New Roman" w:cs="Times New Roman"/>
          <w:b/>
          <w:color w:val="660033"/>
          <w:sz w:val="36"/>
          <w:szCs w:val="36"/>
        </w:rPr>
        <w:t>Joint meeting with the UMES Senate</w:t>
      </w:r>
    </w:p>
    <w:p w14:paraId="71682DEA" w14:textId="5587D7E3" w:rsidR="001852E7" w:rsidRDefault="005C737C" w:rsidP="00422A98">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December 14</w:t>
      </w:r>
      <w:r w:rsidR="0033286B">
        <w:rPr>
          <w:rFonts w:ascii="Times New Roman" w:eastAsia="Times New Roman" w:hAnsi="Times New Roman" w:cs="Times New Roman"/>
          <w:b/>
          <w:color w:val="806000"/>
          <w:sz w:val="28"/>
          <w:szCs w:val="28"/>
        </w:rPr>
        <w:t>, 2021</w:t>
      </w:r>
    </w:p>
    <w:bookmarkEnd w:id="0"/>
    <w:p w14:paraId="47837A3C" w14:textId="4372C05A" w:rsidR="00BB5842" w:rsidRDefault="00BB5842"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11:00 am </w:t>
      </w:r>
    </w:p>
    <w:p w14:paraId="244A206D" w14:textId="07D9E48E" w:rsidR="0033286B" w:rsidRDefault="0033286B"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In person Library </w:t>
      </w:r>
      <w:r w:rsidR="005E2645">
        <w:rPr>
          <w:rFonts w:ascii="Times New Roman" w:eastAsia="Times New Roman" w:hAnsi="Times New Roman" w:cs="Times New Roman"/>
          <w:b/>
          <w:color w:val="806000"/>
          <w:sz w:val="28"/>
          <w:szCs w:val="28"/>
        </w:rPr>
        <w:t>Auditorium</w:t>
      </w:r>
    </w:p>
    <w:p w14:paraId="3D035DF1" w14:textId="0D76DB1F" w:rsidR="007C3A9A" w:rsidRPr="00BA2AC5" w:rsidRDefault="007C3A9A" w:rsidP="001852E7">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 xml:space="preserve">Virtually through </w:t>
      </w:r>
      <w:r w:rsidR="00C76FB9">
        <w:rPr>
          <w:rFonts w:ascii="Times New Roman" w:eastAsia="Times New Roman" w:hAnsi="Times New Roman" w:cs="Times New Roman"/>
          <w:b/>
          <w:color w:val="806000"/>
          <w:sz w:val="28"/>
          <w:szCs w:val="28"/>
        </w:rPr>
        <w:t>Blackboard Collaborate</w:t>
      </w:r>
    </w:p>
    <w:p w14:paraId="0314BF87" w14:textId="77777777" w:rsidR="00F346B1" w:rsidRPr="00AA5185" w:rsidRDefault="00F346B1" w:rsidP="00687089">
      <w:pPr>
        <w:spacing w:after="0" w:line="240" w:lineRule="auto"/>
        <w:jc w:val="center"/>
        <w:rPr>
          <w:rFonts w:ascii="Times New Roman" w:eastAsia="Times New Roman" w:hAnsi="Times New Roman" w:cs="Times New Roman"/>
          <w:b/>
          <w:sz w:val="16"/>
          <w:szCs w:val="16"/>
        </w:rPr>
      </w:pPr>
    </w:p>
    <w:tbl>
      <w:tblPr>
        <w:tblStyle w:val="a"/>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984"/>
      </w:tblGrid>
      <w:tr w:rsidR="00F346B1" w:rsidRPr="00BB5842" w14:paraId="57FCE696" w14:textId="77777777" w:rsidTr="005B1332">
        <w:trPr>
          <w:trHeight w:val="360"/>
          <w:jc w:val="center"/>
        </w:trPr>
        <w:tc>
          <w:tcPr>
            <w:tcW w:w="5575" w:type="dxa"/>
            <w:shd w:val="clear" w:color="auto" w:fill="D9D9D9"/>
          </w:tcPr>
          <w:p w14:paraId="4E045411" w14:textId="77777777" w:rsidR="00F346B1" w:rsidRPr="00422A98" w:rsidRDefault="00804647" w:rsidP="00687089">
            <w:pPr>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Meeting Activity</w:t>
            </w:r>
          </w:p>
        </w:tc>
        <w:tc>
          <w:tcPr>
            <w:tcW w:w="4984" w:type="dxa"/>
            <w:shd w:val="clear" w:color="auto" w:fill="D9D9D9"/>
          </w:tcPr>
          <w:p w14:paraId="1719E899" w14:textId="77777777" w:rsidR="00F346B1" w:rsidRPr="00422A98" w:rsidRDefault="00804647" w:rsidP="00687089">
            <w:pPr>
              <w:jc w:val="both"/>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Responsibility</w:t>
            </w:r>
          </w:p>
        </w:tc>
      </w:tr>
      <w:tr w:rsidR="00F346B1" w:rsidRPr="00BB5842" w14:paraId="02B82A35" w14:textId="77777777" w:rsidTr="005B1332">
        <w:trPr>
          <w:trHeight w:val="400"/>
          <w:jc w:val="center"/>
        </w:trPr>
        <w:tc>
          <w:tcPr>
            <w:tcW w:w="5575" w:type="dxa"/>
          </w:tcPr>
          <w:p w14:paraId="1C26DA64" w14:textId="77777777" w:rsidR="00F346B1" w:rsidRPr="00422A98" w:rsidRDefault="00804647" w:rsidP="00CC5726">
            <w:pPr>
              <w:numPr>
                <w:ilvl w:val="0"/>
                <w:numId w:val="3"/>
              </w:numPr>
              <w:pBdr>
                <w:top w:val="nil"/>
                <w:left w:val="nil"/>
                <w:bottom w:val="nil"/>
                <w:right w:val="nil"/>
                <w:between w:val="nil"/>
              </w:pBdr>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Welcome and Call to Order</w:t>
            </w:r>
          </w:p>
        </w:tc>
        <w:tc>
          <w:tcPr>
            <w:tcW w:w="4984" w:type="dxa"/>
          </w:tcPr>
          <w:p w14:paraId="1994F643" w14:textId="179B4EFF" w:rsidR="00F346B1" w:rsidRPr="00422A98" w:rsidRDefault="00973F16"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5426A6">
              <w:rPr>
                <w:rFonts w:ascii="Times New Roman" w:eastAsia="Times New Roman" w:hAnsi="Times New Roman" w:cs="Times New Roman"/>
                <w:sz w:val="24"/>
                <w:szCs w:val="24"/>
              </w:rPr>
              <w:t xml:space="preserve"> </w:t>
            </w:r>
            <w:r w:rsidR="00845624">
              <w:rPr>
                <w:rFonts w:ascii="Times New Roman" w:eastAsia="Times New Roman" w:hAnsi="Times New Roman" w:cs="Times New Roman"/>
                <w:sz w:val="24"/>
                <w:szCs w:val="24"/>
              </w:rPr>
              <w:t>(1 minute)</w:t>
            </w:r>
          </w:p>
        </w:tc>
      </w:tr>
      <w:tr w:rsidR="00F346B1" w:rsidRPr="00BB5842" w14:paraId="6C004C9D" w14:textId="77777777" w:rsidTr="005B1332">
        <w:trPr>
          <w:trHeight w:val="420"/>
          <w:jc w:val="center"/>
        </w:trPr>
        <w:tc>
          <w:tcPr>
            <w:tcW w:w="5575" w:type="dxa"/>
          </w:tcPr>
          <w:p w14:paraId="6E37D9C4" w14:textId="48F25B58" w:rsidR="00F346B1" w:rsidRPr="00422A98" w:rsidRDefault="00804647" w:rsidP="00CC5726">
            <w:pPr>
              <w:numPr>
                <w:ilvl w:val="0"/>
                <w:numId w:val="3"/>
              </w:numPr>
              <w:pBdr>
                <w:top w:val="nil"/>
                <w:left w:val="nil"/>
                <w:bottom w:val="nil"/>
                <w:right w:val="nil"/>
                <w:between w:val="nil"/>
              </w:pBdr>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Approval of the </w:t>
            </w:r>
            <w:r w:rsidR="005C737C">
              <w:rPr>
                <w:rFonts w:ascii="Times New Roman" w:eastAsia="Times New Roman" w:hAnsi="Times New Roman" w:cs="Times New Roman"/>
                <w:color w:val="000000"/>
                <w:sz w:val="24"/>
                <w:szCs w:val="24"/>
              </w:rPr>
              <w:t>November 9</w:t>
            </w:r>
            <w:r w:rsidR="00EA7CDB" w:rsidRPr="00422A98">
              <w:rPr>
                <w:rFonts w:ascii="Times New Roman" w:eastAsia="Times New Roman" w:hAnsi="Times New Roman" w:cs="Times New Roman"/>
                <w:color w:val="000000"/>
                <w:sz w:val="24"/>
                <w:szCs w:val="24"/>
              </w:rPr>
              <w:t>, 2021</w:t>
            </w:r>
            <w:r w:rsidRPr="00422A98">
              <w:rPr>
                <w:rFonts w:ascii="Times New Roman" w:eastAsia="Times New Roman" w:hAnsi="Times New Roman" w:cs="Times New Roman"/>
                <w:color w:val="000000"/>
                <w:sz w:val="24"/>
                <w:szCs w:val="24"/>
              </w:rPr>
              <w:t xml:space="preserve"> Minutes</w:t>
            </w:r>
          </w:p>
        </w:tc>
        <w:tc>
          <w:tcPr>
            <w:tcW w:w="4984" w:type="dxa"/>
          </w:tcPr>
          <w:p w14:paraId="6FAA1BFB" w14:textId="7518CC2A" w:rsidR="00F346B1" w:rsidRPr="00422A98" w:rsidRDefault="00973F16" w:rsidP="0068708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Dr. Donna Satterlee</w:t>
            </w:r>
            <w:r w:rsidR="00804647" w:rsidRPr="00422A98">
              <w:rPr>
                <w:rFonts w:ascii="Times New Roman" w:eastAsia="Times New Roman" w:hAnsi="Times New Roman" w:cs="Times New Roman"/>
                <w:sz w:val="24"/>
                <w:szCs w:val="24"/>
              </w:rPr>
              <w:t xml:space="preserve"> </w:t>
            </w:r>
            <w:r w:rsidR="005426A6">
              <w:rPr>
                <w:rFonts w:ascii="Times New Roman" w:eastAsia="Times New Roman" w:hAnsi="Times New Roman" w:cs="Times New Roman"/>
                <w:sz w:val="24"/>
                <w:szCs w:val="24"/>
              </w:rPr>
              <w:t>(1 minute)</w:t>
            </w:r>
          </w:p>
        </w:tc>
      </w:tr>
      <w:tr w:rsidR="00F346B1" w:rsidRPr="00BB5842" w14:paraId="1A127511" w14:textId="77777777" w:rsidTr="005B1332">
        <w:trPr>
          <w:trHeight w:val="530"/>
          <w:jc w:val="center"/>
        </w:trPr>
        <w:tc>
          <w:tcPr>
            <w:tcW w:w="5575" w:type="dxa"/>
          </w:tcPr>
          <w:p w14:paraId="5866FDBE" w14:textId="58A4E5EE" w:rsidR="00293189" w:rsidRPr="00293189" w:rsidRDefault="00804647" w:rsidP="00CC5726">
            <w:pPr>
              <w:numPr>
                <w:ilvl w:val="0"/>
                <w:numId w:val="3"/>
              </w:numPr>
              <w:pBdr>
                <w:top w:val="nil"/>
                <w:left w:val="nil"/>
                <w:bottom w:val="nil"/>
                <w:right w:val="nil"/>
                <w:between w:val="nil"/>
              </w:pBdr>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Today’s Business </w:t>
            </w:r>
          </w:p>
          <w:p w14:paraId="252B9514" w14:textId="14A72BEB" w:rsidR="00714749" w:rsidRDefault="00714749" w:rsidP="00CC5726">
            <w:pPr>
              <w:pStyle w:val="ListParagraph"/>
              <w:pBdr>
                <w:top w:val="nil"/>
                <w:left w:val="nil"/>
                <w:bottom w:val="nil"/>
                <w:right w:val="nil"/>
                <w:between w:val="nil"/>
              </w:pBdr>
              <w:ind w:left="475"/>
              <w:rPr>
                <w:rFonts w:ascii="Times New Roman" w:eastAsia="Times New Roman" w:hAnsi="Times New Roman" w:cs="Times New Roman"/>
                <w:color w:val="000000"/>
                <w:sz w:val="24"/>
                <w:szCs w:val="24"/>
              </w:rPr>
            </w:pPr>
          </w:p>
          <w:p w14:paraId="39679C44" w14:textId="4B341575" w:rsidR="00C76FB9" w:rsidRPr="00714749" w:rsidRDefault="00804647" w:rsidP="00CC5726">
            <w:pPr>
              <w:pStyle w:val="ListParagraph"/>
              <w:numPr>
                <w:ilvl w:val="0"/>
                <w:numId w:val="21"/>
              </w:numPr>
              <w:pBdr>
                <w:top w:val="nil"/>
                <w:left w:val="nil"/>
                <w:bottom w:val="nil"/>
                <w:right w:val="nil"/>
                <w:between w:val="nil"/>
              </w:pBdr>
              <w:ind w:left="475" w:hanging="237"/>
              <w:rPr>
                <w:rFonts w:ascii="Times New Roman" w:eastAsia="Times New Roman" w:hAnsi="Times New Roman" w:cs="Times New Roman"/>
                <w:color w:val="000000"/>
                <w:sz w:val="24"/>
                <w:szCs w:val="24"/>
              </w:rPr>
            </w:pPr>
            <w:r w:rsidRPr="00714749">
              <w:rPr>
                <w:rFonts w:ascii="Times New Roman" w:eastAsia="Times New Roman" w:hAnsi="Times New Roman" w:cs="Times New Roman"/>
                <w:color w:val="000000"/>
                <w:sz w:val="24"/>
                <w:szCs w:val="24"/>
              </w:rPr>
              <w:t>Standing Committee Update</w:t>
            </w:r>
            <w:r w:rsidR="0033286B" w:rsidRPr="00714749">
              <w:rPr>
                <w:rFonts w:ascii="Times New Roman" w:eastAsia="Times New Roman" w:hAnsi="Times New Roman" w:cs="Times New Roman"/>
                <w:color w:val="000000"/>
                <w:sz w:val="24"/>
                <w:szCs w:val="24"/>
              </w:rPr>
              <w:t>s</w:t>
            </w:r>
            <w:r w:rsidR="00C76FB9" w:rsidRPr="00714749">
              <w:rPr>
                <w:rFonts w:ascii="Times New Roman" w:eastAsia="Times New Roman" w:hAnsi="Times New Roman" w:cs="Times New Roman"/>
                <w:color w:val="000000"/>
                <w:sz w:val="24"/>
                <w:szCs w:val="24"/>
              </w:rPr>
              <w:t xml:space="preserve"> –</w:t>
            </w:r>
            <w:r w:rsidR="007C3A9A" w:rsidRPr="00714749">
              <w:rPr>
                <w:rFonts w:ascii="Times New Roman" w:eastAsia="Times New Roman" w:hAnsi="Times New Roman" w:cs="Times New Roman"/>
                <w:color w:val="000000"/>
                <w:sz w:val="24"/>
                <w:szCs w:val="24"/>
              </w:rPr>
              <w:t xml:space="preserve"> </w:t>
            </w:r>
          </w:p>
          <w:p w14:paraId="2EA47B61" w14:textId="76E5CE93" w:rsidR="00C76FB9" w:rsidRDefault="00C76FB9" w:rsidP="00CC5726">
            <w:pPr>
              <w:pStyle w:val="ListParagraph"/>
              <w:numPr>
                <w:ilvl w:val="1"/>
                <w:numId w:val="19"/>
              </w:numPr>
              <w:pBdr>
                <w:top w:val="nil"/>
                <w:left w:val="nil"/>
                <w:bottom w:val="nil"/>
                <w:right w:val="nil"/>
                <w:between w:val="nil"/>
              </w:pBdr>
              <w:ind w:left="950" w:hanging="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w:t>
            </w:r>
          </w:p>
          <w:p w14:paraId="4D71DB6E" w14:textId="234D4E3C" w:rsidR="00551142" w:rsidRDefault="00C76FB9" w:rsidP="00CC5726">
            <w:pPr>
              <w:pStyle w:val="ListParagraph"/>
              <w:numPr>
                <w:ilvl w:val="1"/>
                <w:numId w:val="19"/>
              </w:numPr>
              <w:pBdr>
                <w:top w:val="nil"/>
                <w:left w:val="nil"/>
                <w:bottom w:val="nil"/>
                <w:right w:val="nil"/>
                <w:between w:val="nil"/>
              </w:pBdr>
              <w:ind w:left="950" w:hanging="237"/>
              <w:rPr>
                <w:rFonts w:ascii="Times New Roman" w:eastAsia="Times New Roman" w:hAnsi="Times New Roman" w:cs="Times New Roman"/>
                <w:color w:val="000000"/>
                <w:sz w:val="24"/>
                <w:szCs w:val="24"/>
              </w:rPr>
            </w:pPr>
            <w:r w:rsidRPr="00906721">
              <w:rPr>
                <w:rFonts w:ascii="Times New Roman" w:eastAsia="Times New Roman" w:hAnsi="Times New Roman" w:cs="Times New Roman"/>
                <w:color w:val="000000"/>
                <w:sz w:val="24"/>
                <w:szCs w:val="24"/>
              </w:rPr>
              <w:t>Faculty</w:t>
            </w:r>
            <w:r w:rsidR="009110D7" w:rsidRPr="00906721">
              <w:rPr>
                <w:rFonts w:ascii="Times New Roman" w:eastAsia="Times New Roman" w:hAnsi="Times New Roman" w:cs="Times New Roman"/>
                <w:color w:val="000000"/>
                <w:sz w:val="24"/>
                <w:szCs w:val="24"/>
              </w:rPr>
              <w:t xml:space="preserve">: </w:t>
            </w:r>
            <w:r w:rsidR="005E088A">
              <w:rPr>
                <w:rFonts w:ascii="Times New Roman" w:eastAsia="Times New Roman" w:hAnsi="Times New Roman" w:cs="Times New Roman"/>
                <w:color w:val="000000"/>
                <w:sz w:val="24"/>
                <w:szCs w:val="24"/>
              </w:rPr>
              <w:t>will include Chair Evaluation work</w:t>
            </w:r>
          </w:p>
          <w:p w14:paraId="4E143414" w14:textId="77777777" w:rsidR="00714749" w:rsidRDefault="00714749" w:rsidP="00CC5726">
            <w:pPr>
              <w:pStyle w:val="ListParagraph"/>
              <w:pBdr>
                <w:top w:val="nil"/>
                <w:left w:val="nil"/>
                <w:bottom w:val="nil"/>
                <w:right w:val="nil"/>
                <w:between w:val="nil"/>
              </w:pBdr>
              <w:ind w:left="1425"/>
              <w:rPr>
                <w:rFonts w:ascii="Times New Roman" w:eastAsia="Times New Roman" w:hAnsi="Times New Roman" w:cs="Times New Roman"/>
                <w:color w:val="000000"/>
                <w:sz w:val="24"/>
                <w:szCs w:val="24"/>
              </w:rPr>
            </w:pPr>
          </w:p>
          <w:p w14:paraId="323FBF67" w14:textId="7268CAB4" w:rsidR="00791A07" w:rsidRDefault="00791A07" w:rsidP="00CC5726">
            <w:pPr>
              <w:pStyle w:val="ListParagraph"/>
              <w:numPr>
                <w:ilvl w:val="0"/>
                <w:numId w:val="19"/>
              </w:numPr>
              <w:pBdr>
                <w:top w:val="nil"/>
                <w:left w:val="nil"/>
                <w:bottom w:val="nil"/>
                <w:right w:val="nil"/>
                <w:between w:val="nil"/>
              </w:pBdr>
              <w:ind w:left="475" w:hanging="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CUSF meeting minutes posted to websites</w:t>
            </w:r>
          </w:p>
          <w:p w14:paraId="5A531053" w14:textId="77777777" w:rsidR="00714749" w:rsidRPr="00714749" w:rsidRDefault="00714749" w:rsidP="00CC5726">
            <w:pPr>
              <w:pStyle w:val="ListParagraph"/>
              <w:pBdr>
                <w:top w:val="nil"/>
                <w:left w:val="nil"/>
                <w:bottom w:val="nil"/>
                <w:right w:val="nil"/>
                <w:between w:val="nil"/>
              </w:pBdr>
              <w:ind w:left="475"/>
              <w:rPr>
                <w:rFonts w:ascii="Times New Roman" w:eastAsia="Times New Roman" w:hAnsi="Times New Roman" w:cs="Times New Roman"/>
                <w:color w:val="000000"/>
                <w:sz w:val="24"/>
                <w:szCs w:val="24"/>
              </w:rPr>
            </w:pPr>
          </w:p>
          <w:p w14:paraId="49723DFD" w14:textId="34F76B1E" w:rsidR="004F6A64" w:rsidRPr="004F6A64" w:rsidRDefault="004F6A64" w:rsidP="00CC5726">
            <w:pPr>
              <w:pStyle w:val="ListParagraph"/>
              <w:numPr>
                <w:ilvl w:val="0"/>
                <w:numId w:val="19"/>
              </w:numPr>
              <w:pBdr>
                <w:top w:val="nil"/>
                <w:left w:val="nil"/>
                <w:bottom w:val="nil"/>
                <w:right w:val="nil"/>
                <w:between w:val="nil"/>
              </w:pBdr>
              <w:ind w:left="475" w:hanging="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Semester Wrap-Up </w:t>
            </w:r>
          </w:p>
          <w:p w14:paraId="65D7AF1F" w14:textId="77777777" w:rsidR="00DE6B55" w:rsidRPr="00DE6B55" w:rsidRDefault="00DE6B55">
            <w:pPr>
              <w:pBdr>
                <w:top w:val="nil"/>
                <w:left w:val="nil"/>
                <w:bottom w:val="nil"/>
                <w:right w:val="nil"/>
                <w:between w:val="nil"/>
              </w:pBdr>
              <w:rPr>
                <w:rFonts w:ascii="Times New Roman" w:eastAsia="Times New Roman" w:hAnsi="Times New Roman" w:cs="Times New Roman"/>
                <w:color w:val="000000"/>
                <w:sz w:val="24"/>
                <w:szCs w:val="24"/>
              </w:rPr>
            </w:pPr>
          </w:p>
          <w:p w14:paraId="6F706188" w14:textId="60FDADE2" w:rsidR="00C4515C" w:rsidRPr="00551142" w:rsidRDefault="00804647" w:rsidP="00CC5726">
            <w:pPr>
              <w:pStyle w:val="ListParagraph"/>
              <w:numPr>
                <w:ilvl w:val="0"/>
                <w:numId w:val="19"/>
              </w:numPr>
              <w:pBdr>
                <w:top w:val="nil"/>
                <w:left w:val="nil"/>
                <w:bottom w:val="nil"/>
                <w:right w:val="nil"/>
                <w:between w:val="nil"/>
              </w:pBdr>
              <w:ind w:left="475" w:hanging="237"/>
              <w:rPr>
                <w:rFonts w:ascii="Times New Roman" w:eastAsia="Times New Roman" w:hAnsi="Times New Roman" w:cs="Times New Roman"/>
                <w:color w:val="000000"/>
                <w:sz w:val="24"/>
                <w:szCs w:val="24"/>
              </w:rPr>
            </w:pPr>
            <w:r w:rsidRPr="00551142">
              <w:rPr>
                <w:rFonts w:ascii="Times New Roman" w:eastAsia="Times New Roman" w:hAnsi="Times New Roman" w:cs="Times New Roman"/>
                <w:color w:val="000000"/>
                <w:sz w:val="24"/>
                <w:szCs w:val="24"/>
              </w:rPr>
              <w:t>New Business</w:t>
            </w:r>
          </w:p>
        </w:tc>
        <w:tc>
          <w:tcPr>
            <w:tcW w:w="4984" w:type="dxa"/>
          </w:tcPr>
          <w:p w14:paraId="3E1F540A" w14:textId="36E83091" w:rsidR="00F346B1" w:rsidRPr="00422A98" w:rsidRDefault="00F346B1" w:rsidP="00687089">
            <w:pPr>
              <w:rPr>
                <w:rFonts w:ascii="Times New Roman" w:eastAsia="Times New Roman" w:hAnsi="Times New Roman" w:cs="Times New Roman"/>
                <w:sz w:val="24"/>
                <w:szCs w:val="24"/>
              </w:rPr>
            </w:pPr>
          </w:p>
          <w:p w14:paraId="238811DE" w14:textId="77777777" w:rsidR="00293189" w:rsidRDefault="00293189" w:rsidP="00687089">
            <w:pPr>
              <w:rPr>
                <w:rFonts w:ascii="Times New Roman" w:eastAsia="Times New Roman" w:hAnsi="Times New Roman" w:cs="Times New Roman"/>
                <w:sz w:val="24"/>
                <w:szCs w:val="24"/>
              </w:rPr>
            </w:pPr>
          </w:p>
          <w:p w14:paraId="5FDCF6B6" w14:textId="2ACC0D33" w:rsidR="00714749" w:rsidRDefault="00714749" w:rsidP="00E600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E600C6">
              <w:rPr>
                <w:rFonts w:ascii="Times New Roman" w:eastAsia="Times New Roman" w:hAnsi="Times New Roman" w:cs="Times New Roman"/>
                <w:sz w:val="24"/>
                <w:szCs w:val="24"/>
              </w:rPr>
              <w:t xml:space="preserve">Kate Brown </w:t>
            </w:r>
          </w:p>
          <w:p w14:paraId="281C8891" w14:textId="2CBAA74E" w:rsidR="00714749" w:rsidRDefault="005C737C"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Grace Namwamba (5 minutes)</w:t>
            </w:r>
          </w:p>
          <w:p w14:paraId="411E2DFD" w14:textId="3F94BD8B" w:rsidR="004A345D" w:rsidRDefault="005C737C"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Eric May (5 minutes)</w:t>
            </w:r>
          </w:p>
          <w:p w14:paraId="7FC1AB91" w14:textId="77777777" w:rsidR="004A345D" w:rsidRDefault="004A345D" w:rsidP="00687089">
            <w:pPr>
              <w:rPr>
                <w:rFonts w:ascii="Times New Roman" w:eastAsia="Times New Roman" w:hAnsi="Times New Roman" w:cs="Times New Roman"/>
                <w:sz w:val="24"/>
                <w:szCs w:val="24"/>
              </w:rPr>
            </w:pPr>
          </w:p>
          <w:p w14:paraId="13BF6164" w14:textId="34AC2DB7" w:rsidR="008E27A5"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r w:rsidR="00DE6B55">
              <w:rPr>
                <w:rFonts w:ascii="Times New Roman" w:eastAsia="Times New Roman" w:hAnsi="Times New Roman" w:cs="Times New Roman"/>
                <w:sz w:val="24"/>
                <w:szCs w:val="24"/>
              </w:rPr>
              <w:t xml:space="preserve"> (</w:t>
            </w:r>
            <w:r w:rsidR="005C737C">
              <w:rPr>
                <w:rFonts w:ascii="Times New Roman" w:eastAsia="Times New Roman" w:hAnsi="Times New Roman" w:cs="Times New Roman"/>
                <w:sz w:val="24"/>
                <w:szCs w:val="24"/>
              </w:rPr>
              <w:t>1 minute</w:t>
            </w:r>
            <w:r w:rsidR="00DE6B55">
              <w:rPr>
                <w:rFonts w:ascii="Times New Roman" w:eastAsia="Times New Roman" w:hAnsi="Times New Roman" w:cs="Times New Roman"/>
                <w:sz w:val="24"/>
                <w:szCs w:val="24"/>
              </w:rPr>
              <w:t>)</w:t>
            </w:r>
          </w:p>
          <w:p w14:paraId="215CA729" w14:textId="77777777" w:rsidR="00C76FB9" w:rsidRDefault="00C76FB9" w:rsidP="00687089">
            <w:pPr>
              <w:rPr>
                <w:rFonts w:ascii="Times New Roman" w:eastAsia="Times New Roman" w:hAnsi="Times New Roman" w:cs="Times New Roman"/>
                <w:sz w:val="24"/>
                <w:szCs w:val="24"/>
              </w:rPr>
            </w:pPr>
          </w:p>
          <w:p w14:paraId="79BAB516" w14:textId="77777777" w:rsidR="008E27A5" w:rsidRDefault="004F6A64"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r w:rsidR="00DE6B55">
              <w:rPr>
                <w:rFonts w:ascii="Times New Roman" w:eastAsia="Times New Roman" w:hAnsi="Times New Roman" w:cs="Times New Roman"/>
                <w:sz w:val="24"/>
                <w:szCs w:val="24"/>
              </w:rPr>
              <w:t xml:space="preserve"> (5 minutes)</w:t>
            </w:r>
          </w:p>
          <w:p w14:paraId="4DC993A4" w14:textId="77777777" w:rsidR="004F6A64" w:rsidRDefault="004F6A64" w:rsidP="00687089">
            <w:pPr>
              <w:rPr>
                <w:rFonts w:ascii="Times New Roman" w:eastAsia="Times New Roman" w:hAnsi="Times New Roman" w:cs="Times New Roman"/>
                <w:sz w:val="24"/>
                <w:szCs w:val="24"/>
              </w:rPr>
            </w:pPr>
          </w:p>
          <w:p w14:paraId="1B4DFDE8" w14:textId="0AD3D3CF" w:rsidR="004F6A64" w:rsidRPr="00422A98" w:rsidRDefault="004F6A64"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p>
        </w:tc>
      </w:tr>
      <w:tr w:rsidR="00F346B1" w:rsidRPr="00BB5842" w14:paraId="7BC75813" w14:textId="77777777" w:rsidTr="005B1332">
        <w:trPr>
          <w:trHeight w:val="440"/>
          <w:jc w:val="center"/>
        </w:trPr>
        <w:tc>
          <w:tcPr>
            <w:tcW w:w="5575" w:type="dxa"/>
          </w:tcPr>
          <w:p w14:paraId="5121C11A" w14:textId="60377F66" w:rsidR="00F346B1" w:rsidRPr="00422A98" w:rsidRDefault="008E27A5" w:rsidP="00CC5726">
            <w:pPr>
              <w:numPr>
                <w:ilvl w:val="0"/>
                <w:numId w:val="3"/>
              </w:numPr>
              <w:pBdr>
                <w:top w:val="nil"/>
                <w:left w:val="nil"/>
                <w:bottom w:val="nil"/>
                <w:right w:val="nil"/>
                <w:between w:val="nil"/>
              </w:pBdr>
              <w:ind w:left="336"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tc>
        <w:tc>
          <w:tcPr>
            <w:tcW w:w="4984" w:type="dxa"/>
          </w:tcPr>
          <w:p w14:paraId="09CF9658" w14:textId="2D471275" w:rsidR="00F346B1" w:rsidRPr="00422A98" w:rsidRDefault="008E27A5" w:rsidP="0033286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r w:rsidR="00DE6B55">
              <w:rPr>
                <w:rFonts w:ascii="Times New Roman" w:eastAsia="Times New Roman" w:hAnsi="Times New Roman" w:cs="Times New Roman"/>
                <w:sz w:val="24"/>
                <w:szCs w:val="24"/>
              </w:rPr>
              <w:t xml:space="preserve"> (5 minutes)</w:t>
            </w:r>
          </w:p>
        </w:tc>
      </w:tr>
      <w:tr w:rsidR="00F346B1" w:rsidRPr="00BB5842" w14:paraId="11E8E95B" w14:textId="77777777" w:rsidTr="005B1332">
        <w:trPr>
          <w:trHeight w:val="440"/>
          <w:jc w:val="center"/>
        </w:trPr>
        <w:tc>
          <w:tcPr>
            <w:tcW w:w="5575" w:type="dxa"/>
          </w:tcPr>
          <w:p w14:paraId="298AD441" w14:textId="77777777" w:rsidR="00F346B1" w:rsidRPr="00422A98" w:rsidRDefault="00804647" w:rsidP="00CC5726">
            <w:pPr>
              <w:numPr>
                <w:ilvl w:val="0"/>
                <w:numId w:val="3"/>
              </w:numPr>
              <w:pBdr>
                <w:top w:val="nil"/>
                <w:left w:val="nil"/>
                <w:bottom w:val="nil"/>
                <w:right w:val="nil"/>
                <w:between w:val="nil"/>
              </w:pBdr>
              <w:ind w:left="336" w:hanging="356"/>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Adjournment</w:t>
            </w:r>
          </w:p>
        </w:tc>
        <w:tc>
          <w:tcPr>
            <w:tcW w:w="4984" w:type="dxa"/>
          </w:tcPr>
          <w:p w14:paraId="4DFD8520" w14:textId="445AABC2" w:rsidR="00F346B1" w:rsidRPr="00422A98" w:rsidRDefault="00014B83"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845624">
              <w:rPr>
                <w:rFonts w:ascii="Times New Roman" w:eastAsia="Times New Roman" w:hAnsi="Times New Roman" w:cs="Times New Roman"/>
                <w:sz w:val="24"/>
                <w:szCs w:val="24"/>
              </w:rPr>
              <w:t xml:space="preserve"> (1 minute)</w:t>
            </w:r>
          </w:p>
        </w:tc>
      </w:tr>
    </w:tbl>
    <w:p w14:paraId="375A8871" w14:textId="7556B75D" w:rsidR="00F346B1" w:rsidRDefault="004F6A64" w:rsidP="001852E7">
      <w:pPr>
        <w:spacing w:after="0" w:line="240" w:lineRule="auto"/>
        <w:ind w:left="-720" w:firstLine="9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t>
      </w:r>
      <w:r w:rsidR="00804647" w:rsidRPr="00BB5842">
        <w:rPr>
          <w:rFonts w:ascii="Times New Roman" w:eastAsia="Times New Roman" w:hAnsi="Times New Roman" w:cs="Times New Roman"/>
          <w:b/>
          <w:sz w:val="24"/>
          <w:szCs w:val="24"/>
          <w:u w:val="single"/>
        </w:rPr>
        <w:t>fficers:</w:t>
      </w:r>
    </w:p>
    <w:p w14:paraId="27313071" w14:textId="0E0C22E2" w:rsidR="00F346B1" w:rsidRPr="00BA2AC5" w:rsidRDefault="001852E7" w:rsidP="001852E7">
      <w:pPr>
        <w:spacing w:after="0" w:line="240" w:lineRule="auto"/>
        <w:rPr>
          <w:rFonts w:ascii="Times New Roman" w:eastAsia="Times New Roman" w:hAnsi="Times New Roman" w:cs="Times New Roman"/>
        </w:rPr>
      </w:pPr>
      <w:r w:rsidRPr="00BB5842">
        <w:rPr>
          <w:rFonts w:ascii="Times New Roman" w:eastAsia="Times New Roman" w:hAnsi="Times New Roman" w:cs="Times New Roman"/>
          <w:sz w:val="24"/>
          <w:szCs w:val="24"/>
        </w:rPr>
        <w:t xml:space="preserve">   </w:t>
      </w:r>
      <w:r w:rsidR="00804647" w:rsidRPr="00BA2AC5">
        <w:rPr>
          <w:rFonts w:ascii="Times New Roman" w:eastAsia="Times New Roman" w:hAnsi="Times New Roman" w:cs="Times New Roman"/>
        </w:rPr>
        <w:t>Chair</w:t>
      </w:r>
      <w:r w:rsidRPr="00BA2AC5">
        <w:rPr>
          <w:rFonts w:ascii="Times New Roman" w:eastAsia="Times New Roman" w:hAnsi="Times New Roman" w:cs="Times New Roman"/>
        </w:rPr>
        <w:t xml:space="preserve"> - </w:t>
      </w:r>
      <w:r w:rsidR="00804647" w:rsidRPr="00BA2AC5">
        <w:rPr>
          <w:rFonts w:ascii="Times New Roman" w:eastAsia="Times New Roman" w:hAnsi="Times New Roman" w:cs="Times New Roman"/>
        </w:rPr>
        <w:t xml:space="preserve">Dr. </w:t>
      </w:r>
      <w:r w:rsidR="0033286B">
        <w:rPr>
          <w:rFonts w:ascii="Times New Roman" w:eastAsia="Times New Roman" w:hAnsi="Times New Roman" w:cs="Times New Roman"/>
        </w:rPr>
        <w:t>Kate Brown</w:t>
      </w:r>
      <w:r w:rsidR="00C36A8A">
        <w:rPr>
          <w:rFonts w:ascii="Times New Roman" w:eastAsia="Times New Roman" w:hAnsi="Times New Roman" w:cs="Times New Roman"/>
        </w:rPr>
        <w:t xml:space="preserve"> (7596)</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t>Past Chair – Dr. Bryant Mitchell</w:t>
      </w:r>
      <w:r w:rsidR="00C36A8A">
        <w:rPr>
          <w:rFonts w:ascii="Times New Roman" w:eastAsia="Times New Roman" w:hAnsi="Times New Roman" w:cs="Times New Roman"/>
        </w:rPr>
        <w:t xml:space="preserve"> (6524)</w:t>
      </w:r>
    </w:p>
    <w:p w14:paraId="251C2D47" w14:textId="622A9720" w:rsidR="00F346B1" w:rsidRPr="00BA2AC5" w:rsidRDefault="00804647"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Chair Elect</w:t>
      </w:r>
      <w:r w:rsidR="001852E7" w:rsidRPr="00BA2AC5">
        <w:rPr>
          <w:rFonts w:ascii="Times New Roman" w:eastAsia="Times New Roman" w:hAnsi="Times New Roman" w:cs="Times New Roman"/>
        </w:rPr>
        <w:t xml:space="preserve"> -</w:t>
      </w:r>
      <w:r w:rsidRPr="00BA2AC5">
        <w:rPr>
          <w:rFonts w:ascii="Times New Roman" w:eastAsia="Times New Roman" w:hAnsi="Times New Roman" w:cs="Times New Roman"/>
        </w:rPr>
        <w:t xml:space="preserve"> </w:t>
      </w:r>
      <w:r w:rsidR="008805DF" w:rsidRPr="00BA2AC5">
        <w:rPr>
          <w:rFonts w:ascii="Times New Roman" w:eastAsia="Times New Roman" w:hAnsi="Times New Roman" w:cs="Times New Roman"/>
        </w:rPr>
        <w:t xml:space="preserve">Dr. </w:t>
      </w:r>
      <w:r w:rsidR="0033286B">
        <w:rPr>
          <w:rFonts w:ascii="Times New Roman" w:eastAsia="Times New Roman" w:hAnsi="Times New Roman" w:cs="Times New Roman"/>
        </w:rPr>
        <w:t>Tiara Cornelius</w:t>
      </w:r>
      <w:r w:rsidR="00C36A8A">
        <w:rPr>
          <w:rFonts w:ascii="Times New Roman" w:eastAsia="Times New Roman" w:hAnsi="Times New Roman" w:cs="Times New Roman"/>
        </w:rPr>
        <w:t xml:space="preserve"> (6197)</w:t>
      </w:r>
      <w:r w:rsidR="008E27A5">
        <w:rPr>
          <w:rFonts w:ascii="Times New Roman" w:eastAsia="Times New Roman" w:hAnsi="Times New Roman" w:cs="Times New Roman"/>
        </w:rPr>
        <w:tab/>
      </w:r>
      <w:r w:rsidR="008E27A5">
        <w:rPr>
          <w:rFonts w:ascii="Times New Roman" w:eastAsia="Times New Roman" w:hAnsi="Times New Roman" w:cs="Times New Roman"/>
        </w:rPr>
        <w:tab/>
        <w:t>Parliamentarian – Mr. Joseph Bree</w:t>
      </w:r>
      <w:r w:rsidR="00C36A8A">
        <w:rPr>
          <w:rFonts w:ascii="Times New Roman" w:eastAsia="Times New Roman" w:hAnsi="Times New Roman" w:cs="Times New Roman"/>
        </w:rPr>
        <w:t xml:space="preserve"> (6270)</w:t>
      </w:r>
    </w:p>
    <w:p w14:paraId="300F5254" w14:textId="3BAA86E2" w:rsidR="00293189" w:rsidRDefault="00804647" w:rsidP="00665255">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Secretary</w:t>
      </w:r>
      <w:r w:rsidR="001852E7" w:rsidRPr="00BA2AC5">
        <w:rPr>
          <w:rFonts w:ascii="Times New Roman" w:eastAsia="Times New Roman" w:hAnsi="Times New Roman" w:cs="Times New Roman"/>
        </w:rPr>
        <w:t xml:space="preserve"> - </w:t>
      </w:r>
      <w:r w:rsidRPr="00BA2AC5">
        <w:rPr>
          <w:rFonts w:ascii="Times New Roman" w:eastAsia="Times New Roman" w:hAnsi="Times New Roman" w:cs="Times New Roman"/>
        </w:rPr>
        <w:t>Dr. Donna Satterlee</w:t>
      </w:r>
      <w:r w:rsidR="00C36A8A">
        <w:rPr>
          <w:rFonts w:ascii="Times New Roman" w:eastAsia="Times New Roman" w:hAnsi="Times New Roman" w:cs="Times New Roman"/>
        </w:rPr>
        <w:t xml:space="preserve"> (7997)</w:t>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sidRPr="00BA2AC5">
        <w:rPr>
          <w:rFonts w:ascii="Times New Roman" w:eastAsia="Times New Roman" w:hAnsi="Times New Roman" w:cs="Times New Roman"/>
        </w:rPr>
        <w:t>CUSF representative</w:t>
      </w:r>
      <w:r w:rsidR="00C36A8A">
        <w:rPr>
          <w:rFonts w:ascii="Times New Roman" w:eastAsia="Times New Roman" w:hAnsi="Times New Roman" w:cs="Times New Roman"/>
        </w:rPr>
        <w:t>s: Dr. Bill Chapin (6428)</w:t>
      </w:r>
    </w:p>
    <w:p w14:paraId="2D7EF8AA" w14:textId="1E85EAF7" w:rsidR="005B1332" w:rsidRDefault="00293189"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 xml:space="preserve">Treasurer - Dr. </w:t>
      </w:r>
      <w:r>
        <w:rPr>
          <w:rFonts w:ascii="Times New Roman" w:eastAsia="Times New Roman" w:hAnsi="Times New Roman" w:cs="Times New Roman"/>
        </w:rPr>
        <w:t>Willie Brown</w:t>
      </w:r>
      <w:r>
        <w:rPr>
          <w:rFonts w:ascii="Times New Roman" w:eastAsia="Times New Roman" w:hAnsi="Times New Roman" w:cs="Times New Roman"/>
        </w:rPr>
        <w:tab/>
      </w:r>
      <w:r w:rsidR="00C36A8A">
        <w:rPr>
          <w:rFonts w:ascii="Times New Roman" w:eastAsia="Times New Roman" w:hAnsi="Times New Roman" w:cs="Times New Roman"/>
        </w:rPr>
        <w:t>(6478)</w:t>
      </w:r>
      <w:r w:rsidR="005B1332">
        <w:rPr>
          <w:rFonts w:ascii="Times New Roman" w:eastAsia="Times New Roman" w:hAnsi="Times New Roman" w:cs="Times New Roman"/>
        </w:rPr>
        <w:tab/>
      </w:r>
      <w:r w:rsidR="005B1332">
        <w:rPr>
          <w:rFonts w:ascii="Times New Roman" w:eastAsia="Times New Roman" w:hAnsi="Times New Roman" w:cs="Times New Roman"/>
        </w:rPr>
        <w:tab/>
      </w:r>
      <w:r w:rsidR="005B1332">
        <w:rPr>
          <w:rFonts w:ascii="Times New Roman" w:eastAsia="Times New Roman" w:hAnsi="Times New Roman" w:cs="Times New Roman"/>
        </w:rPr>
        <w:tab/>
        <w:t xml:space="preserve">Dr. </w:t>
      </w:r>
      <w:proofErr w:type="spellStart"/>
      <w:r w:rsidR="005B1332">
        <w:rPr>
          <w:rFonts w:ascii="Times New Roman" w:eastAsia="Times New Roman" w:hAnsi="Times New Roman" w:cs="Times New Roman"/>
        </w:rPr>
        <w:t>LaShawn</w:t>
      </w:r>
      <w:proofErr w:type="spellEnd"/>
      <w:r w:rsidR="005B1332">
        <w:rPr>
          <w:rFonts w:ascii="Times New Roman" w:eastAsia="Times New Roman" w:hAnsi="Times New Roman" w:cs="Times New Roman"/>
        </w:rPr>
        <w:t xml:space="preserve"> </w:t>
      </w:r>
      <w:proofErr w:type="spellStart"/>
      <w:proofErr w:type="gramStart"/>
      <w:r w:rsidR="005B1332">
        <w:rPr>
          <w:rFonts w:ascii="Times New Roman" w:eastAsia="Times New Roman" w:hAnsi="Times New Roman" w:cs="Times New Roman"/>
        </w:rPr>
        <w:t>Nastvogel</w:t>
      </w:r>
      <w:proofErr w:type="spellEnd"/>
      <w:r w:rsidR="005B1332" w:rsidRPr="00BA2AC5">
        <w:rPr>
          <w:rFonts w:ascii="Times New Roman" w:eastAsia="Times New Roman" w:hAnsi="Times New Roman" w:cs="Times New Roman"/>
        </w:rPr>
        <w:t xml:space="preserve"> </w:t>
      </w:r>
      <w:r w:rsidR="005B1332">
        <w:rPr>
          <w:rFonts w:ascii="Times New Roman" w:eastAsia="Times New Roman" w:hAnsi="Times New Roman" w:cs="Times New Roman"/>
        </w:rPr>
        <w:t xml:space="preserve"> (</w:t>
      </w:r>
      <w:proofErr w:type="gramEnd"/>
      <w:r w:rsidR="005B1332">
        <w:rPr>
          <w:rFonts w:ascii="Times New Roman" w:eastAsia="Times New Roman" w:hAnsi="Times New Roman" w:cs="Times New Roman"/>
        </w:rPr>
        <w:t>6623)</w:t>
      </w:r>
    </w:p>
    <w:p w14:paraId="1AE66909" w14:textId="2D628B0A" w:rsidR="005C737C" w:rsidRDefault="005B133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Chair – FAASC – Dr. Grace Namwamba (6055</w:t>
      </w:r>
      <w:r w:rsidR="002B5536">
        <w:rPr>
          <w:rFonts w:ascii="Times New Roman" w:eastAsia="Times New Roman" w:hAnsi="Times New Roman" w:cs="Times New Roman"/>
        </w:rPr>
        <w:t>)</w:t>
      </w:r>
      <w:r w:rsidR="00293189">
        <w:rPr>
          <w:rFonts w:ascii="Times New Roman" w:eastAsia="Times New Roman" w:hAnsi="Times New Roman" w:cs="Times New Roman"/>
        </w:rPr>
        <w:tab/>
      </w:r>
      <w:r>
        <w:rPr>
          <w:rFonts w:ascii="Times New Roman" w:eastAsia="Times New Roman" w:hAnsi="Times New Roman" w:cs="Times New Roman"/>
        </w:rPr>
        <w:t xml:space="preserve">Chair – </w:t>
      </w:r>
      <w:proofErr w:type="spellStart"/>
      <w:r>
        <w:rPr>
          <w:rFonts w:ascii="Times New Roman" w:eastAsia="Times New Roman" w:hAnsi="Times New Roman" w:cs="Times New Roman"/>
        </w:rPr>
        <w:t>FacConcerns</w:t>
      </w:r>
      <w:proofErr w:type="spellEnd"/>
      <w:r>
        <w:rPr>
          <w:rFonts w:ascii="Times New Roman" w:eastAsia="Times New Roman" w:hAnsi="Times New Roman" w:cs="Times New Roman"/>
        </w:rPr>
        <w:t xml:space="preserve"> – Dr. Eric May (</w:t>
      </w:r>
      <w:r w:rsidR="00F27798">
        <w:rPr>
          <w:rFonts w:ascii="Times New Roman" w:eastAsia="Times New Roman" w:hAnsi="Times New Roman" w:cs="Times New Roman"/>
        </w:rPr>
        <w:t>8342</w:t>
      </w:r>
      <w:r>
        <w:rPr>
          <w:rFonts w:ascii="Times New Roman" w:eastAsia="Times New Roman" w:hAnsi="Times New Roman" w:cs="Times New Roman"/>
        </w:rPr>
        <w:t>)</w:t>
      </w:r>
    </w:p>
    <w:p w14:paraId="387CD001" w14:textId="27449A3F" w:rsidR="009E41DD" w:rsidRDefault="009E41DD" w:rsidP="001852E7">
      <w:pPr>
        <w:spacing w:after="0" w:line="240" w:lineRule="auto"/>
        <w:ind w:left="180"/>
        <w:rPr>
          <w:rFonts w:ascii="Times New Roman" w:eastAsia="Times New Roman" w:hAnsi="Times New Roman" w:cs="Times New Roman"/>
        </w:rPr>
      </w:pPr>
    </w:p>
    <w:p w14:paraId="0DDE1B3C" w14:textId="48C9BE3A"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meeting was brought to order by Dr. Kate Brown, at 11:00. </w:t>
      </w:r>
    </w:p>
    <w:p w14:paraId="7E938392" w14:textId="7C2B6355" w:rsidR="009E41DD" w:rsidRDefault="009E41DD" w:rsidP="001852E7">
      <w:pPr>
        <w:spacing w:after="0" w:line="240" w:lineRule="auto"/>
        <w:ind w:left="180"/>
        <w:rPr>
          <w:rFonts w:ascii="Times New Roman" w:eastAsia="Times New Roman" w:hAnsi="Times New Roman" w:cs="Times New Roman"/>
        </w:rPr>
      </w:pPr>
    </w:p>
    <w:p w14:paraId="278EB847" w14:textId="368B942D"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Welcome to the final week of the term.  The minutes were voted on and approved.  Dr. </w:t>
      </w:r>
      <w:proofErr w:type="spellStart"/>
      <w:r>
        <w:rPr>
          <w:rFonts w:ascii="Times New Roman" w:eastAsia="Times New Roman" w:hAnsi="Times New Roman" w:cs="Times New Roman"/>
        </w:rPr>
        <w:t>Bibipi</w:t>
      </w:r>
      <w:proofErr w:type="spellEnd"/>
      <w:r>
        <w:rPr>
          <w:rFonts w:ascii="Times New Roman" w:eastAsia="Times New Roman" w:hAnsi="Times New Roman" w:cs="Times New Roman"/>
        </w:rPr>
        <w:t xml:space="preserve"> moved, second by Dr. Otto- 17 people on line.  Minutes were voted on and approved.  The president will not be here, and will join us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noon at the Semester wrap up in the Henson Center. </w:t>
      </w:r>
    </w:p>
    <w:p w14:paraId="23C05F8F" w14:textId="4015848C"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May.  </w:t>
      </w:r>
    </w:p>
    <w:p w14:paraId="148AC63B" w14:textId="1294BF17"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met a week and a half ago, and discussed several issue. There is an administrative drift, and faculty is taking more responsibility which is making us harder to get our work done. </w:t>
      </w:r>
    </w:p>
    <w:p w14:paraId="6F73A214" w14:textId="728B029D"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are still working on the Evaluation of the Chairs document.  </w:t>
      </w:r>
    </w:p>
    <w:p w14:paraId="59F04701" w14:textId="33D9988F"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Technology has improved to the point we can do a lot of the work ourselves. We used to have the administrative assistants that did some of the work for us  </w:t>
      </w:r>
    </w:p>
    <w:p w14:paraId="3DBE7081" w14:textId="1E19C295"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lastRenderedPageBreak/>
        <w:t xml:space="preserve">We need to define roles.   The chair evaluation was an extension because they could not evaluate the same way as the faculty.  Some people felt that there should be term limits on chairs.  There was an evaluation by the administration.  The chairs represent the faculty and the administration.  </w:t>
      </w:r>
    </w:p>
    <w:p w14:paraId="5D4AA1F9" w14:textId="37751945" w:rsidR="009E41DD" w:rsidRDefault="009E41DD"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360 model- everybody gets an </w:t>
      </w:r>
      <w:r w:rsidR="00194C4A">
        <w:rPr>
          <w:rFonts w:ascii="Times New Roman" w:eastAsia="Times New Roman" w:hAnsi="Times New Roman" w:cs="Times New Roman"/>
        </w:rPr>
        <w:t xml:space="preserve">evaluation, equal opportunity for everybody.  </w:t>
      </w:r>
    </w:p>
    <w:p w14:paraId="225744DC" w14:textId="07CE1661"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Based on responsibility,   Faculty should have input.  Chair is the only group that has two fold responsibility.  Has to satisfy the faculty and the administration.  What form will that take?  That is something we can debate.  We need to be careful.  </w:t>
      </w:r>
    </w:p>
    <w:p w14:paraId="11F36EEA" w14:textId="77777777"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Students do not evaluate professors. They evaluate instruction. We are not proposing to evaluate chairs, we want to evaluate how the chair-ship is being done.  </w:t>
      </w:r>
    </w:p>
    <w:p w14:paraId="692E4F35" w14:textId="77777777"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have an agreement that survey that the students are doing an experience of learning, in each classroom.  The students do not have the ability to evaluate the faculty.   The committee that Dr. May is chairing has representation from each of the schools.  </w:t>
      </w:r>
    </w:p>
    <w:p w14:paraId="15356C0A" w14:textId="77777777"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Dr. Namwamba:  Faculty Assembly Academic Standards Committee. </w:t>
      </w:r>
    </w:p>
    <w:p w14:paraId="46E80BC2" w14:textId="77777777"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Her role is to report on the work of this committee. They have two proposals that require faculty approval.  </w:t>
      </w:r>
    </w:p>
    <w:p w14:paraId="0535A1F1" w14:textId="1980EFCD" w:rsidR="00F209BE"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Bachelor of Science in Engineering Technology- Addition of online </w:t>
      </w:r>
      <w:r w:rsidR="00F209BE">
        <w:rPr>
          <w:rFonts w:ascii="Times New Roman" w:eastAsia="Times New Roman" w:hAnsi="Times New Roman" w:cs="Times New Roman"/>
        </w:rPr>
        <w:t xml:space="preserve">modality. From the committee it is more of a proposal.  What is the procedure?  The moderator cannot make a motion, they can entertain a motion.  She would like to entertain a motion:  </w:t>
      </w:r>
      <w:r w:rsidR="00F6547C">
        <w:rPr>
          <w:rFonts w:ascii="Times New Roman" w:eastAsia="Times New Roman" w:hAnsi="Times New Roman" w:cs="Times New Roman"/>
        </w:rPr>
        <w:t>Any discussion?</w:t>
      </w:r>
      <w:r w:rsidR="00F209BE">
        <w:rPr>
          <w:rFonts w:ascii="Times New Roman" w:eastAsia="Times New Roman" w:hAnsi="Times New Roman" w:cs="Times New Roman"/>
        </w:rPr>
        <w:t xml:space="preserve">  It all depends on the meaning of</w:t>
      </w:r>
      <w:r w:rsidR="00F6547C">
        <w:rPr>
          <w:rFonts w:ascii="Times New Roman" w:eastAsia="Times New Roman" w:hAnsi="Times New Roman" w:cs="Times New Roman"/>
        </w:rPr>
        <w:t xml:space="preserve"> what</w:t>
      </w:r>
      <w:r w:rsidR="00F209BE">
        <w:rPr>
          <w:rFonts w:ascii="Times New Roman" w:eastAsia="Times New Roman" w:hAnsi="Times New Roman" w:cs="Times New Roman"/>
        </w:rPr>
        <w:t xml:space="preserve"> “is” is.  </w:t>
      </w:r>
      <w:r>
        <w:rPr>
          <w:rFonts w:ascii="Times New Roman" w:eastAsia="Times New Roman" w:hAnsi="Times New Roman" w:cs="Times New Roman"/>
        </w:rPr>
        <w:t xml:space="preserve"> </w:t>
      </w:r>
      <w:r w:rsidR="00F209BE">
        <w:rPr>
          <w:rFonts w:ascii="Times New Roman" w:eastAsia="Times New Roman" w:hAnsi="Times New Roman" w:cs="Times New Roman"/>
        </w:rPr>
        <w:t>Voted</w:t>
      </w:r>
      <w:r w:rsidR="007902A2">
        <w:rPr>
          <w:rFonts w:ascii="Times New Roman" w:eastAsia="Times New Roman" w:hAnsi="Times New Roman" w:cs="Times New Roman"/>
        </w:rPr>
        <w:t xml:space="preserve"> on</w:t>
      </w:r>
      <w:r w:rsidR="00F209BE">
        <w:rPr>
          <w:rFonts w:ascii="Times New Roman" w:eastAsia="Times New Roman" w:hAnsi="Times New Roman" w:cs="Times New Roman"/>
        </w:rPr>
        <w:t xml:space="preserve"> and approved</w:t>
      </w:r>
      <w:r w:rsidR="007902A2">
        <w:rPr>
          <w:rFonts w:ascii="Times New Roman" w:eastAsia="Times New Roman" w:hAnsi="Times New Roman" w:cs="Times New Roman"/>
        </w:rPr>
        <w:t xml:space="preserve">. No opposition.  </w:t>
      </w:r>
      <w:r w:rsidR="00F209BE">
        <w:rPr>
          <w:rFonts w:ascii="Times New Roman" w:eastAsia="Times New Roman" w:hAnsi="Times New Roman" w:cs="Times New Roman"/>
        </w:rPr>
        <w:t xml:space="preserve">  </w:t>
      </w:r>
    </w:p>
    <w:p w14:paraId="083D33F9" w14:textId="0C01B3E8" w:rsidR="00194C4A" w:rsidRDefault="00194C4A"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r w:rsidR="00F209BE">
        <w:rPr>
          <w:rFonts w:ascii="Times New Roman" w:eastAsia="Times New Roman" w:hAnsi="Times New Roman" w:cs="Times New Roman"/>
        </w:rPr>
        <w:t>New graduate program</w:t>
      </w:r>
      <w:r w:rsidR="00F6547C">
        <w:rPr>
          <w:rFonts w:ascii="Times New Roman" w:eastAsia="Times New Roman" w:hAnsi="Times New Roman" w:cs="Times New Roman"/>
        </w:rPr>
        <w:t>:  M</w:t>
      </w:r>
      <w:r w:rsidR="00F209BE">
        <w:rPr>
          <w:rFonts w:ascii="Times New Roman" w:eastAsia="Times New Roman" w:hAnsi="Times New Roman" w:cs="Times New Roman"/>
        </w:rPr>
        <w:t xml:space="preserve">aster of Science in Electrical and Mechatronics Engineering.  </w:t>
      </w:r>
    </w:p>
    <w:p w14:paraId="47864FB6" w14:textId="4A656D6E" w:rsidR="00F209BE" w:rsidRDefault="00F209B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r w:rsidR="00F6547C">
        <w:rPr>
          <w:rFonts w:ascii="Times New Roman" w:eastAsia="Times New Roman" w:hAnsi="Times New Roman" w:cs="Times New Roman"/>
        </w:rPr>
        <w:t xml:space="preserve">Prince </w:t>
      </w:r>
      <w:proofErr w:type="spellStart"/>
      <w:r w:rsidR="00F6547C">
        <w:rPr>
          <w:rFonts w:ascii="Times New Roman" w:eastAsia="Times New Roman" w:hAnsi="Times New Roman" w:cs="Times New Roman"/>
        </w:rPr>
        <w:t>Attoh</w:t>
      </w:r>
      <w:proofErr w:type="spellEnd"/>
      <w:r>
        <w:rPr>
          <w:rFonts w:ascii="Times New Roman" w:eastAsia="Times New Roman" w:hAnsi="Times New Roman" w:cs="Times New Roman"/>
        </w:rPr>
        <w:t xml:space="preserve">, first, and </w:t>
      </w:r>
      <w:proofErr w:type="spellStart"/>
      <w:r w:rsidR="00F6547C">
        <w:rPr>
          <w:rFonts w:ascii="Times New Roman" w:eastAsia="Times New Roman" w:hAnsi="Times New Roman" w:cs="Times New Roman"/>
        </w:rPr>
        <w:t>Payam</w:t>
      </w:r>
      <w:proofErr w:type="spellEnd"/>
      <w:r w:rsidR="00F6547C">
        <w:rPr>
          <w:rFonts w:ascii="Times New Roman" w:eastAsia="Times New Roman" w:hAnsi="Times New Roman" w:cs="Times New Roman"/>
        </w:rPr>
        <w:t xml:space="preserve"> </w:t>
      </w:r>
      <w:proofErr w:type="spellStart"/>
      <w:r>
        <w:rPr>
          <w:rFonts w:ascii="Times New Roman" w:eastAsia="Times New Roman" w:hAnsi="Times New Roman" w:cs="Times New Roman"/>
        </w:rPr>
        <w:t>Matin</w:t>
      </w:r>
      <w:proofErr w:type="spellEnd"/>
      <w:r>
        <w:rPr>
          <w:rFonts w:ascii="Times New Roman" w:eastAsia="Times New Roman" w:hAnsi="Times New Roman" w:cs="Times New Roman"/>
        </w:rPr>
        <w:t xml:space="preserve"> made the second.  </w:t>
      </w:r>
    </w:p>
    <w:p w14:paraId="7BC8C320" w14:textId="594D342E" w:rsidR="00F209BE" w:rsidRDefault="00F209BE"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proposal will provide the opportunity to have research done in several areas.  We are a sister program with SU. We need to be able to do contracts and grants with the federal government.  Currently it is limited. </w:t>
      </w:r>
      <w:r w:rsidR="007902A2">
        <w:rPr>
          <w:rFonts w:ascii="Times New Roman" w:eastAsia="Times New Roman" w:hAnsi="Times New Roman" w:cs="Times New Roman"/>
        </w:rPr>
        <w:t xml:space="preserve">Voted on and approved.  One abstention. No opposition.  </w:t>
      </w:r>
    </w:p>
    <w:p w14:paraId="1D0C22A3" w14:textId="001796BE"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Acknowledgement of curriculum proposals</w:t>
      </w:r>
    </w:p>
    <w:p w14:paraId="23FEAACD" w14:textId="329463C6"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New courses:  CSDP188 Introduction to App Development for Non-computer science majors,  ETCS 625 Lean Management principles for Cyber Systems,  ETCS 630 Introduction to Cybersecurity for Industrial Control systems,  ETCS 635 Introduction to Cybersecurity and Cryptography applications, ETSC 640 Artificial Intelligence,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and Cybersecurity, ETCS 645 Critical Infrastructure Cybersecurity </w:t>
      </w:r>
    </w:p>
    <w:p w14:paraId="34FF6390" w14:textId="01C466BE" w:rsidR="00F209BE" w:rsidRDefault="00F209BE" w:rsidP="001852E7">
      <w:pPr>
        <w:spacing w:after="0" w:line="240" w:lineRule="auto"/>
        <w:ind w:left="180"/>
        <w:rPr>
          <w:rFonts w:ascii="Times New Roman" w:eastAsia="Times New Roman" w:hAnsi="Times New Roman" w:cs="Times New Roman"/>
        </w:rPr>
      </w:pPr>
    </w:p>
    <w:p w14:paraId="66A64942" w14:textId="2FFD13E4"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There was a concern about lack of recruitment analysis and market analysis.  We have been asked to push th</w:t>
      </w:r>
      <w:r w:rsidR="00F6547C">
        <w:rPr>
          <w:rFonts w:ascii="Times New Roman" w:eastAsia="Times New Roman" w:hAnsi="Times New Roman" w:cs="Times New Roman"/>
        </w:rPr>
        <w:t xml:space="preserve">ese two programs </w:t>
      </w:r>
      <w:r>
        <w:rPr>
          <w:rFonts w:ascii="Times New Roman" w:eastAsia="Times New Roman" w:hAnsi="Times New Roman" w:cs="Times New Roman"/>
        </w:rPr>
        <w:t xml:space="preserve">along, and they will prepare a </w:t>
      </w:r>
      <w:r>
        <w:rPr>
          <w:rFonts w:ascii="Times New Roman" w:eastAsia="Times New Roman" w:hAnsi="Times New Roman" w:cs="Times New Roman"/>
        </w:rPr>
        <w:t>r</w:t>
      </w:r>
      <w:r>
        <w:rPr>
          <w:rFonts w:ascii="Times New Roman" w:eastAsia="Times New Roman" w:hAnsi="Times New Roman" w:cs="Times New Roman"/>
        </w:rPr>
        <w:t>ecr</w:t>
      </w:r>
      <w:r>
        <w:rPr>
          <w:rFonts w:ascii="Times New Roman" w:eastAsia="Times New Roman" w:hAnsi="Times New Roman" w:cs="Times New Roman"/>
        </w:rPr>
        <w:t>uitment analysis and market analysis</w:t>
      </w:r>
      <w:r>
        <w:rPr>
          <w:rFonts w:ascii="Times New Roman" w:eastAsia="Times New Roman" w:hAnsi="Times New Roman" w:cs="Times New Roman"/>
        </w:rPr>
        <w:t xml:space="preserve"> before the program is implemented.  </w:t>
      </w:r>
    </w:p>
    <w:p w14:paraId="67E8C829" w14:textId="6853BEA2" w:rsidR="007902A2" w:rsidRDefault="007902A2" w:rsidP="001852E7">
      <w:pPr>
        <w:spacing w:after="0" w:line="240" w:lineRule="auto"/>
        <w:ind w:left="180"/>
        <w:rPr>
          <w:rFonts w:ascii="Times New Roman" w:eastAsia="Times New Roman" w:hAnsi="Times New Roman" w:cs="Times New Roman"/>
        </w:rPr>
      </w:pPr>
    </w:p>
    <w:p w14:paraId="4F375289" w14:textId="77777777"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certificate in entrepreneurship was designed for people in prison, for 15 people. Money for the adjunct to teach the class will come from the enrollment.  </w:t>
      </w:r>
    </w:p>
    <w:p w14:paraId="548E38B6" w14:textId="77777777"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p>
    <w:p w14:paraId="7FFEDE2D" w14:textId="77777777"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budget template and market research needs to be completed for the new master’s program  </w:t>
      </w:r>
    </w:p>
    <w:p w14:paraId="1336F42C" w14:textId="257ADD3A"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The CUSF document has been posted to the website.   The CUSF people have developed a technology survey, it is detailed, and is meant to look at technology and cybersecurity.  We should be moving to the semester wrap</w:t>
      </w:r>
      <w:r w:rsidR="00F6547C">
        <w:rPr>
          <w:rFonts w:ascii="Times New Roman" w:eastAsia="Times New Roman" w:hAnsi="Times New Roman" w:cs="Times New Roman"/>
        </w:rPr>
        <w:t>-up</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t>development .</w:t>
      </w:r>
      <w:proofErr w:type="gramEnd"/>
      <w:r>
        <w:rPr>
          <w:rFonts w:ascii="Times New Roman" w:eastAsia="Times New Roman" w:hAnsi="Times New Roman" w:cs="Times New Roman"/>
        </w:rPr>
        <w:t xml:space="preserve">   Call for a motion for adjournment and move on to the Senate meeting.  </w:t>
      </w:r>
      <w:r w:rsidR="00F6547C">
        <w:rPr>
          <w:rFonts w:ascii="Times New Roman" w:eastAsia="Times New Roman" w:hAnsi="Times New Roman" w:cs="Times New Roman"/>
        </w:rPr>
        <w:t>11:35</w:t>
      </w:r>
    </w:p>
    <w:p w14:paraId="049A5BE0" w14:textId="77777777" w:rsidR="007902A2" w:rsidRDefault="007902A2" w:rsidP="001852E7">
      <w:pPr>
        <w:spacing w:after="0" w:line="240" w:lineRule="auto"/>
        <w:ind w:left="180"/>
        <w:rPr>
          <w:rFonts w:ascii="Times New Roman" w:eastAsia="Times New Roman" w:hAnsi="Times New Roman" w:cs="Times New Roman"/>
        </w:rPr>
      </w:pPr>
    </w:p>
    <w:p w14:paraId="525A6E03" w14:textId="77777777" w:rsidR="007902A2" w:rsidRDefault="007902A2" w:rsidP="001852E7">
      <w:pPr>
        <w:spacing w:after="0" w:line="240" w:lineRule="auto"/>
        <w:ind w:left="180"/>
        <w:rPr>
          <w:rFonts w:ascii="Times New Roman" w:eastAsia="Times New Roman" w:hAnsi="Times New Roman" w:cs="Times New Roman"/>
        </w:rPr>
      </w:pPr>
    </w:p>
    <w:p w14:paraId="6FC542B6" w14:textId="30C36084" w:rsidR="007902A2" w:rsidRDefault="007902A2"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 </w:t>
      </w:r>
    </w:p>
    <w:p w14:paraId="6BF2F0B3" w14:textId="63DC35F5" w:rsidR="007902A2" w:rsidRDefault="007902A2" w:rsidP="001852E7">
      <w:pPr>
        <w:spacing w:after="0" w:line="240" w:lineRule="auto"/>
        <w:ind w:left="180"/>
        <w:rPr>
          <w:rFonts w:ascii="Times New Roman" w:eastAsia="Times New Roman" w:hAnsi="Times New Roman" w:cs="Times New Roman"/>
        </w:rPr>
      </w:pPr>
    </w:p>
    <w:p w14:paraId="0B2A6A16" w14:textId="77777777" w:rsidR="007902A2" w:rsidRDefault="007902A2" w:rsidP="001852E7">
      <w:pPr>
        <w:spacing w:after="0" w:line="240" w:lineRule="auto"/>
        <w:ind w:left="180"/>
        <w:rPr>
          <w:rFonts w:ascii="Times New Roman" w:eastAsia="Times New Roman" w:hAnsi="Times New Roman" w:cs="Times New Roman"/>
        </w:rPr>
      </w:pPr>
      <w:bookmarkStart w:id="1" w:name="_GoBack"/>
      <w:bookmarkEnd w:id="1"/>
    </w:p>
    <w:p w14:paraId="44F4E76F" w14:textId="77777777" w:rsidR="009E41DD" w:rsidRDefault="009E41DD" w:rsidP="001852E7">
      <w:pPr>
        <w:spacing w:after="0" w:line="240" w:lineRule="auto"/>
        <w:ind w:left="180"/>
        <w:rPr>
          <w:rFonts w:ascii="Times New Roman" w:eastAsia="Times New Roman" w:hAnsi="Times New Roman" w:cs="Times New Roman"/>
        </w:rPr>
      </w:pPr>
    </w:p>
    <w:sectPr w:rsidR="009E41DD" w:rsidSect="00E17CF7">
      <w:footerReference w:type="default" r:id="rId8"/>
      <w:pgSz w:w="12240" w:h="15840"/>
      <w:pgMar w:top="54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6FCA" w14:textId="77777777" w:rsidR="009919C2" w:rsidRDefault="009919C2" w:rsidP="00AB5305">
      <w:pPr>
        <w:spacing w:after="0" w:line="240" w:lineRule="auto"/>
      </w:pPr>
      <w:r>
        <w:separator/>
      </w:r>
    </w:p>
  </w:endnote>
  <w:endnote w:type="continuationSeparator" w:id="0">
    <w:p w14:paraId="48F8DC1B" w14:textId="77777777" w:rsidR="009919C2" w:rsidRDefault="009919C2" w:rsidP="00AB5305">
      <w:pPr>
        <w:spacing w:after="0" w:line="240" w:lineRule="auto"/>
      </w:pPr>
      <w:r>
        <w:continuationSeparator/>
      </w:r>
    </w:p>
  </w:endnote>
  <w:endnote w:type="continuationNotice" w:id="1">
    <w:p w14:paraId="1C4B5CA7" w14:textId="77777777" w:rsidR="009919C2" w:rsidRDefault="00991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701B" w14:textId="7A81C87D" w:rsidR="00AB5305" w:rsidRDefault="00AB5305" w:rsidP="00BB5842">
    <w:pPr>
      <w:pStyle w:val="Footer"/>
    </w:pPr>
  </w:p>
  <w:p w14:paraId="2DDE8FA2" w14:textId="77777777" w:rsidR="00AB5305" w:rsidRDefault="00AB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8F3D" w14:textId="77777777" w:rsidR="009919C2" w:rsidRDefault="009919C2" w:rsidP="00AB5305">
      <w:pPr>
        <w:spacing w:after="0" w:line="240" w:lineRule="auto"/>
      </w:pPr>
      <w:r>
        <w:separator/>
      </w:r>
    </w:p>
  </w:footnote>
  <w:footnote w:type="continuationSeparator" w:id="0">
    <w:p w14:paraId="7C73D4D7" w14:textId="77777777" w:rsidR="009919C2" w:rsidRDefault="009919C2" w:rsidP="00AB5305">
      <w:pPr>
        <w:spacing w:after="0" w:line="240" w:lineRule="auto"/>
      </w:pPr>
      <w:r>
        <w:continuationSeparator/>
      </w:r>
    </w:p>
  </w:footnote>
  <w:footnote w:type="continuationNotice" w:id="1">
    <w:p w14:paraId="1648C017" w14:textId="77777777" w:rsidR="009919C2" w:rsidRDefault="009919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E94"/>
    <w:multiLevelType w:val="multilevel"/>
    <w:tmpl w:val="2814E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022EA"/>
    <w:multiLevelType w:val="hybridMultilevel"/>
    <w:tmpl w:val="388CE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C5469B"/>
    <w:multiLevelType w:val="hybridMultilevel"/>
    <w:tmpl w:val="BFF8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877"/>
    <w:multiLevelType w:val="hybridMultilevel"/>
    <w:tmpl w:val="A53A5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55CAE"/>
    <w:multiLevelType w:val="hybridMultilevel"/>
    <w:tmpl w:val="B4CC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1C58"/>
    <w:multiLevelType w:val="hybridMultilevel"/>
    <w:tmpl w:val="8352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11088"/>
    <w:multiLevelType w:val="hybridMultilevel"/>
    <w:tmpl w:val="D4B4BD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F20D2"/>
    <w:multiLevelType w:val="hybridMultilevel"/>
    <w:tmpl w:val="A3EE9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FA15A3"/>
    <w:multiLevelType w:val="hybridMultilevel"/>
    <w:tmpl w:val="15F23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65031D"/>
    <w:multiLevelType w:val="hybridMultilevel"/>
    <w:tmpl w:val="56C65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C16B55"/>
    <w:multiLevelType w:val="hybridMultilevel"/>
    <w:tmpl w:val="0A5E0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F376BB"/>
    <w:multiLevelType w:val="hybridMultilevel"/>
    <w:tmpl w:val="912E3094"/>
    <w:lvl w:ilvl="0" w:tplc="4CCEE97A">
      <w:start w:val="9"/>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9DD0D79"/>
    <w:multiLevelType w:val="hybridMultilevel"/>
    <w:tmpl w:val="517EBF92"/>
    <w:lvl w:ilvl="0" w:tplc="182A438A">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3D5D6B0F"/>
    <w:multiLevelType w:val="hybridMultilevel"/>
    <w:tmpl w:val="CC068B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6C0B8D"/>
    <w:multiLevelType w:val="hybridMultilevel"/>
    <w:tmpl w:val="308EF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8971F7"/>
    <w:multiLevelType w:val="multilevel"/>
    <w:tmpl w:val="A3F8CC82"/>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5234A"/>
    <w:multiLevelType w:val="hybridMultilevel"/>
    <w:tmpl w:val="26C6EF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42106F3"/>
    <w:multiLevelType w:val="multilevel"/>
    <w:tmpl w:val="AF5494D0"/>
    <w:lvl w:ilvl="0">
      <w:start w:val="1"/>
      <w:numFmt w:val="upperRoman"/>
      <w:lvlText w:val="%1."/>
      <w:lvlJc w:val="left"/>
      <w:pPr>
        <w:ind w:left="45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61854"/>
    <w:multiLevelType w:val="hybridMultilevel"/>
    <w:tmpl w:val="411E6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03C29"/>
    <w:multiLevelType w:val="hybridMultilevel"/>
    <w:tmpl w:val="5040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9680D"/>
    <w:multiLevelType w:val="hybridMultilevel"/>
    <w:tmpl w:val="D0E46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B34465"/>
    <w:multiLevelType w:val="hybridMultilevel"/>
    <w:tmpl w:val="122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4"/>
  </w:num>
  <w:num w:numId="5">
    <w:abstractNumId w:val="21"/>
  </w:num>
  <w:num w:numId="6">
    <w:abstractNumId w:val="6"/>
  </w:num>
  <w:num w:numId="7">
    <w:abstractNumId w:val="9"/>
  </w:num>
  <w:num w:numId="8">
    <w:abstractNumId w:val="10"/>
  </w:num>
  <w:num w:numId="9">
    <w:abstractNumId w:val="13"/>
  </w:num>
  <w:num w:numId="10">
    <w:abstractNumId w:val="18"/>
  </w:num>
  <w:num w:numId="11">
    <w:abstractNumId w:val="14"/>
  </w:num>
  <w:num w:numId="12">
    <w:abstractNumId w:val="20"/>
  </w:num>
  <w:num w:numId="13">
    <w:abstractNumId w:val="5"/>
  </w:num>
  <w:num w:numId="14">
    <w:abstractNumId w:val="8"/>
  </w:num>
  <w:num w:numId="15">
    <w:abstractNumId w:val="1"/>
  </w:num>
  <w:num w:numId="16">
    <w:abstractNumId w:val="19"/>
  </w:num>
  <w:num w:numId="17">
    <w:abstractNumId w:val="11"/>
  </w:num>
  <w:num w:numId="18">
    <w:abstractNumId w:val="12"/>
  </w:num>
  <w:num w:numId="19">
    <w:abstractNumId w:val="3"/>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1"/>
    <w:rsid w:val="00000B24"/>
    <w:rsid w:val="000047C2"/>
    <w:rsid w:val="00014B83"/>
    <w:rsid w:val="000243CC"/>
    <w:rsid w:val="0008761A"/>
    <w:rsid w:val="00090374"/>
    <w:rsid w:val="00095AB9"/>
    <w:rsid w:val="000A1E04"/>
    <w:rsid w:val="000E03CB"/>
    <w:rsid w:val="000F4178"/>
    <w:rsid w:val="001525B7"/>
    <w:rsid w:val="00163370"/>
    <w:rsid w:val="001752F7"/>
    <w:rsid w:val="001852E7"/>
    <w:rsid w:val="00194C4A"/>
    <w:rsid w:val="001D37F9"/>
    <w:rsid w:val="001E5468"/>
    <w:rsid w:val="00200A9D"/>
    <w:rsid w:val="00215D7F"/>
    <w:rsid w:val="00231304"/>
    <w:rsid w:val="00263E64"/>
    <w:rsid w:val="0026559B"/>
    <w:rsid w:val="00293189"/>
    <w:rsid w:val="002B5536"/>
    <w:rsid w:val="002C64BE"/>
    <w:rsid w:val="002D4D60"/>
    <w:rsid w:val="0033286B"/>
    <w:rsid w:val="00353873"/>
    <w:rsid w:val="003678D9"/>
    <w:rsid w:val="00374050"/>
    <w:rsid w:val="003B517A"/>
    <w:rsid w:val="00422A98"/>
    <w:rsid w:val="004237AC"/>
    <w:rsid w:val="00424A35"/>
    <w:rsid w:val="00452E6F"/>
    <w:rsid w:val="00460A1C"/>
    <w:rsid w:val="004A1030"/>
    <w:rsid w:val="004A345D"/>
    <w:rsid w:val="004A3F42"/>
    <w:rsid w:val="004C003B"/>
    <w:rsid w:val="004C734B"/>
    <w:rsid w:val="004D4022"/>
    <w:rsid w:val="004D4E7D"/>
    <w:rsid w:val="004F2A1B"/>
    <w:rsid w:val="004F6A64"/>
    <w:rsid w:val="00501940"/>
    <w:rsid w:val="005426A6"/>
    <w:rsid w:val="00551142"/>
    <w:rsid w:val="005B1332"/>
    <w:rsid w:val="005B3AAA"/>
    <w:rsid w:val="005C2B4A"/>
    <w:rsid w:val="005C737C"/>
    <w:rsid w:val="005C7435"/>
    <w:rsid w:val="005D031F"/>
    <w:rsid w:val="005D0DCB"/>
    <w:rsid w:val="005E088A"/>
    <w:rsid w:val="005E2645"/>
    <w:rsid w:val="005E3F87"/>
    <w:rsid w:val="00665255"/>
    <w:rsid w:val="00667498"/>
    <w:rsid w:val="00687089"/>
    <w:rsid w:val="006C3AC9"/>
    <w:rsid w:val="006E6AF8"/>
    <w:rsid w:val="00700CB2"/>
    <w:rsid w:val="00714749"/>
    <w:rsid w:val="007150B2"/>
    <w:rsid w:val="00740AF7"/>
    <w:rsid w:val="007902A2"/>
    <w:rsid w:val="00791A07"/>
    <w:rsid w:val="007C3A9A"/>
    <w:rsid w:val="007E002F"/>
    <w:rsid w:val="00804647"/>
    <w:rsid w:val="00845624"/>
    <w:rsid w:val="008805DF"/>
    <w:rsid w:val="008828A7"/>
    <w:rsid w:val="008B3D2D"/>
    <w:rsid w:val="008C5F77"/>
    <w:rsid w:val="008E27A5"/>
    <w:rsid w:val="00906721"/>
    <w:rsid w:val="009110D7"/>
    <w:rsid w:val="00941BAC"/>
    <w:rsid w:val="00973F16"/>
    <w:rsid w:val="009853B5"/>
    <w:rsid w:val="009919C2"/>
    <w:rsid w:val="009B531B"/>
    <w:rsid w:val="009E41DD"/>
    <w:rsid w:val="009F59EA"/>
    <w:rsid w:val="00A40C8D"/>
    <w:rsid w:val="00A54BE5"/>
    <w:rsid w:val="00A672CA"/>
    <w:rsid w:val="00A91B9B"/>
    <w:rsid w:val="00AA4E7C"/>
    <w:rsid w:val="00AA5185"/>
    <w:rsid w:val="00AB5305"/>
    <w:rsid w:val="00AC0BB3"/>
    <w:rsid w:val="00B93727"/>
    <w:rsid w:val="00B9447B"/>
    <w:rsid w:val="00BA2AC5"/>
    <w:rsid w:val="00BB5842"/>
    <w:rsid w:val="00C0554A"/>
    <w:rsid w:val="00C25017"/>
    <w:rsid w:val="00C36A8A"/>
    <w:rsid w:val="00C4515C"/>
    <w:rsid w:val="00C75B67"/>
    <w:rsid w:val="00C76BAF"/>
    <w:rsid w:val="00C76FB9"/>
    <w:rsid w:val="00C87A6F"/>
    <w:rsid w:val="00CA508F"/>
    <w:rsid w:val="00CC5726"/>
    <w:rsid w:val="00CF2F15"/>
    <w:rsid w:val="00D36C58"/>
    <w:rsid w:val="00D640B4"/>
    <w:rsid w:val="00DA1E86"/>
    <w:rsid w:val="00DD4A48"/>
    <w:rsid w:val="00DE384E"/>
    <w:rsid w:val="00DE497E"/>
    <w:rsid w:val="00DE6B55"/>
    <w:rsid w:val="00DF4247"/>
    <w:rsid w:val="00E14FB1"/>
    <w:rsid w:val="00E17CF7"/>
    <w:rsid w:val="00E46DF3"/>
    <w:rsid w:val="00E600C6"/>
    <w:rsid w:val="00E62A85"/>
    <w:rsid w:val="00EA744C"/>
    <w:rsid w:val="00EA7CDB"/>
    <w:rsid w:val="00F209BE"/>
    <w:rsid w:val="00F27798"/>
    <w:rsid w:val="00F346B1"/>
    <w:rsid w:val="00F6547C"/>
    <w:rsid w:val="00FC5E40"/>
    <w:rsid w:val="00FD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E88E"/>
  <w15:docId w15:val="{55918B25-AFFF-4AF2-9D13-3018348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73F16"/>
    <w:pPr>
      <w:ind w:left="720"/>
      <w:contextualSpacing/>
    </w:pPr>
  </w:style>
  <w:style w:type="character" w:styleId="Hyperlink">
    <w:name w:val="Hyperlink"/>
    <w:basedOn w:val="DefaultParagraphFont"/>
    <w:uiPriority w:val="99"/>
    <w:unhideWhenUsed/>
    <w:rsid w:val="00AB5305"/>
    <w:rPr>
      <w:color w:val="0000FF" w:themeColor="hyperlink"/>
      <w:u w:val="single"/>
    </w:rPr>
  </w:style>
  <w:style w:type="paragraph" w:styleId="Header">
    <w:name w:val="header"/>
    <w:basedOn w:val="Normal"/>
    <w:link w:val="HeaderChar"/>
    <w:uiPriority w:val="99"/>
    <w:unhideWhenUsed/>
    <w:rsid w:val="00AB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05"/>
  </w:style>
  <w:style w:type="paragraph" w:styleId="Footer">
    <w:name w:val="footer"/>
    <w:basedOn w:val="Normal"/>
    <w:link w:val="FooterChar"/>
    <w:uiPriority w:val="99"/>
    <w:unhideWhenUsed/>
    <w:rsid w:val="00AB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05"/>
  </w:style>
  <w:style w:type="paragraph" w:styleId="BalloonText">
    <w:name w:val="Balloon Text"/>
    <w:basedOn w:val="Normal"/>
    <w:link w:val="BalloonTextChar"/>
    <w:uiPriority w:val="99"/>
    <w:semiHidden/>
    <w:unhideWhenUsed/>
    <w:rsid w:val="0090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21"/>
    <w:rPr>
      <w:rFonts w:ascii="Segoe UI" w:hAnsi="Segoe UI" w:cs="Segoe UI"/>
      <w:sz w:val="18"/>
      <w:szCs w:val="18"/>
    </w:rPr>
  </w:style>
  <w:style w:type="paragraph" w:styleId="Revision">
    <w:name w:val="Revision"/>
    <w:hidden/>
    <w:uiPriority w:val="99"/>
    <w:semiHidden/>
    <w:rsid w:val="00CC5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Khoza, Lombuso S</dc:creator>
  <cp:lastModifiedBy>Satterlee, Donna J</cp:lastModifiedBy>
  <cp:revision>8</cp:revision>
  <cp:lastPrinted>2021-12-14T14:09:00Z</cp:lastPrinted>
  <dcterms:created xsi:type="dcterms:W3CDTF">2021-12-15T14:26:00Z</dcterms:created>
  <dcterms:modified xsi:type="dcterms:W3CDTF">2021-12-17T18:29:00Z</dcterms:modified>
</cp:coreProperties>
</file>